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33" w:rsidRPr="009C314E" w:rsidRDefault="00F0554D" w:rsidP="00F0554D">
      <w:pPr>
        <w:jc w:val="center"/>
        <w:rPr>
          <w:rFonts w:ascii="Arial" w:hAnsi="Arial" w:cs="Arial"/>
          <w:b/>
          <w:snapToGrid w:val="0"/>
          <w:color w:val="4F6228"/>
          <w:sz w:val="32"/>
          <w:szCs w:val="32"/>
          <w:lang w:eastAsia="en-US"/>
        </w:rPr>
      </w:pPr>
      <w:r w:rsidRPr="009C314E">
        <w:rPr>
          <w:rFonts w:ascii="Arial" w:hAnsi="Arial" w:cs="Arial"/>
          <w:b/>
          <w:snapToGrid w:val="0"/>
          <w:color w:val="4F6228"/>
          <w:sz w:val="32"/>
          <w:szCs w:val="32"/>
          <w:lang w:eastAsia="en-US"/>
        </w:rPr>
        <w:t>A Guide to Understanding Chinese Medicine Treatment</w:t>
      </w:r>
    </w:p>
    <w:p w:rsidR="00F0554D" w:rsidRPr="009C314E" w:rsidRDefault="00F0554D" w:rsidP="00F0554D">
      <w:pPr>
        <w:jc w:val="center"/>
        <w:rPr>
          <w:rFonts w:ascii="Arial" w:hAnsi="Arial" w:cs="Arial"/>
          <w:b/>
          <w:color w:val="800000"/>
          <w:sz w:val="32"/>
          <w:szCs w:val="32"/>
        </w:rPr>
      </w:pPr>
    </w:p>
    <w:p w:rsidR="00347533" w:rsidRPr="009C314E" w:rsidRDefault="00347533" w:rsidP="00347533">
      <w:pPr>
        <w:jc w:val="both"/>
        <w:rPr>
          <w:rFonts w:ascii="Arial" w:hAnsi="Arial" w:cs="Arial"/>
          <w:b/>
          <w:sz w:val="16"/>
          <w:szCs w:val="16"/>
        </w:rPr>
      </w:pPr>
    </w:p>
    <w:p w:rsidR="00467EC5" w:rsidRPr="009C314E" w:rsidRDefault="00F0554D" w:rsidP="00347533">
      <w:pPr>
        <w:jc w:val="both"/>
        <w:rPr>
          <w:rFonts w:ascii="Arial" w:hAnsi="Arial" w:cs="Arial"/>
          <w:sz w:val="22"/>
          <w:szCs w:val="22"/>
        </w:rPr>
      </w:pPr>
      <w:r w:rsidRPr="009C314E">
        <w:rPr>
          <w:rFonts w:ascii="Arial" w:hAnsi="Arial" w:cs="Arial"/>
          <w:b/>
          <w:sz w:val="22"/>
          <w:szCs w:val="22"/>
        </w:rPr>
        <w:t>METHOD:</w:t>
      </w:r>
      <w:r w:rsidRPr="009C314E">
        <w:rPr>
          <w:rFonts w:ascii="Arial" w:hAnsi="Arial" w:cs="Arial"/>
          <w:sz w:val="22"/>
          <w:szCs w:val="22"/>
        </w:rPr>
        <w:tab/>
      </w:r>
      <w:r w:rsidR="00467EC5" w:rsidRPr="009C314E">
        <w:rPr>
          <w:rFonts w:ascii="Arial" w:hAnsi="Arial" w:cs="Arial"/>
          <w:sz w:val="22"/>
          <w:szCs w:val="22"/>
        </w:rPr>
        <w:t xml:space="preserve">In general terms, Chinese Medicine can be seen to work by stimulating and regulating the natural mechanisms of the body to restore health.  </w:t>
      </w:r>
      <w:r w:rsidR="009D5460" w:rsidRPr="009C314E">
        <w:rPr>
          <w:rFonts w:ascii="Arial" w:hAnsi="Arial" w:cs="Arial"/>
          <w:sz w:val="22"/>
          <w:szCs w:val="22"/>
        </w:rPr>
        <w:t>For instance, r</w:t>
      </w:r>
      <w:r w:rsidR="00347533" w:rsidRPr="009C314E">
        <w:rPr>
          <w:rFonts w:ascii="Arial" w:hAnsi="Arial" w:cs="Arial"/>
          <w:sz w:val="22"/>
          <w:szCs w:val="22"/>
        </w:rPr>
        <w:t>ather than replace</w:t>
      </w:r>
      <w:r w:rsidR="00467EC5" w:rsidRPr="009C314E">
        <w:rPr>
          <w:rFonts w:ascii="Arial" w:hAnsi="Arial" w:cs="Arial"/>
          <w:sz w:val="22"/>
          <w:szCs w:val="22"/>
        </w:rPr>
        <w:t xml:space="preserve"> hormones, enzymes, blood cells, it assists the body to resume its normal function of producing them. </w:t>
      </w:r>
      <w:r w:rsidR="00D72D1D" w:rsidRPr="009C314E">
        <w:rPr>
          <w:rFonts w:ascii="Arial" w:hAnsi="Arial" w:cs="Arial"/>
          <w:sz w:val="22"/>
          <w:szCs w:val="22"/>
        </w:rPr>
        <w:t xml:space="preserve"> </w:t>
      </w:r>
      <w:r w:rsidR="00467EC5" w:rsidRPr="009C314E">
        <w:rPr>
          <w:rFonts w:ascii="Arial" w:hAnsi="Arial" w:cs="Arial"/>
          <w:sz w:val="22"/>
          <w:szCs w:val="22"/>
        </w:rPr>
        <w:t xml:space="preserve">This process takes more time than some therapies or drugs which introduce foreign substances to the body to control the body’s reactions.  However, although the results of Chinese Medicine are not usually instant, they are often long-lasting.  </w:t>
      </w:r>
    </w:p>
    <w:p w:rsidR="00467EC5" w:rsidRPr="009C314E" w:rsidRDefault="00467EC5" w:rsidP="00347533">
      <w:pPr>
        <w:jc w:val="both"/>
        <w:rPr>
          <w:rFonts w:ascii="Arial" w:hAnsi="Arial" w:cs="Arial"/>
          <w:sz w:val="16"/>
          <w:szCs w:val="16"/>
        </w:rPr>
      </w:pPr>
    </w:p>
    <w:p w:rsidR="00467EC5" w:rsidRPr="009C314E" w:rsidRDefault="00F0554D" w:rsidP="00347533">
      <w:pPr>
        <w:jc w:val="both"/>
        <w:rPr>
          <w:rFonts w:ascii="Arial" w:hAnsi="Arial" w:cs="Arial"/>
          <w:sz w:val="22"/>
          <w:szCs w:val="22"/>
        </w:rPr>
      </w:pPr>
      <w:r w:rsidRPr="009C314E">
        <w:rPr>
          <w:rFonts w:ascii="Arial" w:hAnsi="Arial" w:cs="Arial"/>
          <w:b/>
          <w:sz w:val="22"/>
          <w:szCs w:val="22"/>
        </w:rPr>
        <w:t>COURSE OF TREATMENT:</w:t>
      </w:r>
      <w:r w:rsidRPr="009C314E">
        <w:rPr>
          <w:rFonts w:ascii="Arial" w:hAnsi="Arial" w:cs="Arial"/>
          <w:b/>
          <w:sz w:val="22"/>
          <w:szCs w:val="22"/>
        </w:rPr>
        <w:tab/>
      </w:r>
      <w:r w:rsidR="00467EC5" w:rsidRPr="009C314E">
        <w:rPr>
          <w:rFonts w:ascii="Arial" w:hAnsi="Arial" w:cs="Arial"/>
          <w:sz w:val="22"/>
          <w:szCs w:val="22"/>
        </w:rPr>
        <w:t xml:space="preserve">The length of treatment varies greatly and is dependent on the individual and also on the condition.  Some people respond earlier than others, and some even get worse before they get better.  </w:t>
      </w:r>
      <w:r w:rsidR="0043054D" w:rsidRPr="009C314E">
        <w:rPr>
          <w:rFonts w:ascii="Arial" w:hAnsi="Arial" w:cs="Arial"/>
          <w:sz w:val="22"/>
          <w:szCs w:val="22"/>
        </w:rPr>
        <w:t>Children usually respond very quickly.</w:t>
      </w:r>
      <w:r w:rsidR="00D72D1D" w:rsidRPr="009C314E">
        <w:rPr>
          <w:rFonts w:ascii="Arial" w:hAnsi="Arial" w:cs="Arial"/>
          <w:sz w:val="22"/>
          <w:szCs w:val="22"/>
        </w:rPr>
        <w:t xml:space="preserve">  </w:t>
      </w:r>
      <w:r w:rsidR="00467EC5" w:rsidRPr="009C314E">
        <w:rPr>
          <w:rFonts w:ascii="Arial" w:hAnsi="Arial" w:cs="Arial"/>
          <w:sz w:val="22"/>
          <w:szCs w:val="22"/>
        </w:rPr>
        <w:t>Acute illnesses, such as a recent cold, sore throat or urinary tract infection may only need one consultation and a few days of herbs.  Acute sports injury usually only requires a few acupuncture treatments (3-5 on average).  Long term chronic illnesses usually require a longer course of treatment.</w:t>
      </w:r>
      <w:r w:rsidR="00D72D1D" w:rsidRPr="009C314E">
        <w:rPr>
          <w:rFonts w:ascii="Arial" w:hAnsi="Arial" w:cs="Arial"/>
          <w:sz w:val="22"/>
          <w:szCs w:val="22"/>
        </w:rPr>
        <w:t xml:space="preserve">  </w:t>
      </w:r>
      <w:r w:rsidR="00467EC5" w:rsidRPr="009C314E">
        <w:rPr>
          <w:rFonts w:ascii="Arial" w:hAnsi="Arial" w:cs="Arial"/>
          <w:sz w:val="22"/>
          <w:szCs w:val="22"/>
        </w:rPr>
        <w:t xml:space="preserve">Generally speaking, the older the illness and the more complex the condition, the longer the course of treatment required.  Usually, treatment will be more intense during the first few weeks, following which, intervals between treatments will gradually increase.  The period </w:t>
      </w:r>
      <w:r w:rsidR="009E3D1D" w:rsidRPr="009C314E">
        <w:rPr>
          <w:rFonts w:ascii="Arial" w:hAnsi="Arial" w:cs="Arial"/>
          <w:sz w:val="22"/>
          <w:szCs w:val="22"/>
        </w:rPr>
        <w:t>of treatment can vary greatly.</w:t>
      </w:r>
      <w:r w:rsidR="00467EC5" w:rsidRPr="009C314E">
        <w:rPr>
          <w:rFonts w:ascii="Arial" w:hAnsi="Arial" w:cs="Arial"/>
          <w:sz w:val="22"/>
          <w:szCs w:val="22"/>
        </w:rPr>
        <w:t xml:space="preserve">  Often there is no recurrence of symptoms but in some cases maintenance treatment is required.  </w:t>
      </w:r>
    </w:p>
    <w:p w:rsidR="00467EC5" w:rsidRPr="009C314E" w:rsidRDefault="00467EC5" w:rsidP="00347533">
      <w:pPr>
        <w:jc w:val="both"/>
        <w:rPr>
          <w:rFonts w:ascii="Arial" w:hAnsi="Arial" w:cs="Arial"/>
          <w:sz w:val="22"/>
          <w:szCs w:val="22"/>
        </w:rPr>
      </w:pPr>
    </w:p>
    <w:p w:rsidR="00D72D1D" w:rsidRPr="009C314E" w:rsidRDefault="00F0554D" w:rsidP="00347533">
      <w:pPr>
        <w:jc w:val="both"/>
        <w:rPr>
          <w:rFonts w:ascii="Arial" w:hAnsi="Arial" w:cs="Arial"/>
          <w:sz w:val="22"/>
          <w:szCs w:val="22"/>
        </w:rPr>
      </w:pPr>
      <w:r w:rsidRPr="009C314E">
        <w:rPr>
          <w:rFonts w:ascii="Arial" w:hAnsi="Arial" w:cs="Arial"/>
          <w:b/>
          <w:sz w:val="22"/>
          <w:szCs w:val="22"/>
        </w:rPr>
        <w:t>TECHNIQUES:</w:t>
      </w:r>
      <w:r w:rsidR="009C314E">
        <w:rPr>
          <w:rFonts w:ascii="Arial" w:hAnsi="Arial" w:cs="Arial"/>
          <w:b/>
          <w:sz w:val="22"/>
          <w:szCs w:val="22"/>
        </w:rPr>
        <w:t xml:space="preserve"> </w:t>
      </w:r>
      <w:r w:rsidR="00347533" w:rsidRPr="009C314E">
        <w:rPr>
          <w:rFonts w:ascii="Arial" w:hAnsi="Arial" w:cs="Arial"/>
          <w:sz w:val="22"/>
          <w:szCs w:val="22"/>
        </w:rPr>
        <w:t>Therapies include</w:t>
      </w:r>
      <w:r w:rsidR="006C1241" w:rsidRPr="009C314E">
        <w:rPr>
          <w:rFonts w:ascii="Arial" w:hAnsi="Arial" w:cs="Arial"/>
          <w:sz w:val="22"/>
          <w:szCs w:val="22"/>
        </w:rPr>
        <w:t xml:space="preserve"> Acupuncture, Moxibustion</w:t>
      </w:r>
      <w:r w:rsidR="009C314E">
        <w:rPr>
          <w:rFonts w:ascii="Arial" w:hAnsi="Arial" w:cs="Arial"/>
          <w:sz w:val="22"/>
          <w:szCs w:val="22"/>
        </w:rPr>
        <w:t xml:space="preserve"> (skin warming)</w:t>
      </w:r>
      <w:r w:rsidR="006C1241" w:rsidRPr="009C314E">
        <w:rPr>
          <w:rFonts w:ascii="Arial" w:hAnsi="Arial" w:cs="Arial"/>
          <w:sz w:val="22"/>
          <w:szCs w:val="22"/>
        </w:rPr>
        <w:t>, C</w:t>
      </w:r>
      <w:r w:rsidR="00D72D1D" w:rsidRPr="009C314E">
        <w:rPr>
          <w:rFonts w:ascii="Arial" w:hAnsi="Arial" w:cs="Arial"/>
          <w:sz w:val="22"/>
          <w:szCs w:val="22"/>
        </w:rPr>
        <w:t xml:space="preserve">upping, </w:t>
      </w:r>
      <w:r w:rsidR="006C1241" w:rsidRPr="009C314E">
        <w:rPr>
          <w:rFonts w:ascii="Arial" w:hAnsi="Arial" w:cs="Arial"/>
          <w:sz w:val="22"/>
          <w:szCs w:val="22"/>
        </w:rPr>
        <w:t>Tuina-An</w:t>
      </w:r>
      <w:r w:rsidR="009C314E">
        <w:rPr>
          <w:rFonts w:ascii="Arial" w:hAnsi="Arial" w:cs="Arial"/>
          <w:sz w:val="22"/>
          <w:szCs w:val="22"/>
        </w:rPr>
        <w:t xml:space="preserve"> </w:t>
      </w:r>
      <w:r w:rsidR="006C1241" w:rsidRPr="009C314E">
        <w:rPr>
          <w:rFonts w:ascii="Arial" w:hAnsi="Arial" w:cs="Arial"/>
          <w:sz w:val="22"/>
          <w:szCs w:val="22"/>
        </w:rPr>
        <w:t>Mo</w:t>
      </w:r>
      <w:r w:rsidR="009C314E">
        <w:rPr>
          <w:rFonts w:ascii="Arial" w:hAnsi="Arial" w:cs="Arial"/>
          <w:sz w:val="22"/>
          <w:szCs w:val="22"/>
        </w:rPr>
        <w:t>, massage</w:t>
      </w:r>
      <w:r w:rsidR="009C314E" w:rsidRPr="009C314E">
        <w:rPr>
          <w:rFonts w:ascii="Arial" w:hAnsi="Arial" w:cs="Arial"/>
          <w:sz w:val="22"/>
          <w:szCs w:val="22"/>
        </w:rPr>
        <w:t xml:space="preserve">, </w:t>
      </w:r>
      <w:r w:rsidR="009C314E">
        <w:rPr>
          <w:rFonts w:ascii="Arial" w:hAnsi="Arial" w:cs="Arial"/>
          <w:sz w:val="22"/>
          <w:szCs w:val="22"/>
        </w:rPr>
        <w:t xml:space="preserve">Shiatsu, </w:t>
      </w:r>
      <w:r w:rsidR="006C1241" w:rsidRPr="009C314E">
        <w:rPr>
          <w:rFonts w:ascii="Arial" w:hAnsi="Arial" w:cs="Arial"/>
          <w:sz w:val="22"/>
          <w:szCs w:val="22"/>
        </w:rPr>
        <w:t>H</w:t>
      </w:r>
      <w:r w:rsidR="00D72D1D" w:rsidRPr="009C314E">
        <w:rPr>
          <w:rFonts w:ascii="Arial" w:hAnsi="Arial" w:cs="Arial"/>
          <w:sz w:val="22"/>
          <w:szCs w:val="22"/>
        </w:rPr>
        <w:t>erbs</w:t>
      </w:r>
      <w:r w:rsidR="006C1241" w:rsidRPr="009C314E">
        <w:rPr>
          <w:rFonts w:ascii="Arial" w:hAnsi="Arial" w:cs="Arial"/>
          <w:sz w:val="22"/>
          <w:szCs w:val="22"/>
        </w:rPr>
        <w:t xml:space="preserve"> and C</w:t>
      </w:r>
      <w:r w:rsidR="00D72D1D" w:rsidRPr="009C314E">
        <w:rPr>
          <w:rFonts w:ascii="Arial" w:hAnsi="Arial" w:cs="Arial"/>
          <w:sz w:val="22"/>
          <w:szCs w:val="22"/>
        </w:rPr>
        <w:t>ounse</w:t>
      </w:r>
      <w:r w:rsidR="00347533" w:rsidRPr="009C314E">
        <w:rPr>
          <w:rFonts w:ascii="Arial" w:hAnsi="Arial" w:cs="Arial"/>
          <w:sz w:val="22"/>
          <w:szCs w:val="22"/>
        </w:rPr>
        <w:t>l</w:t>
      </w:r>
      <w:r w:rsidR="00D72D1D" w:rsidRPr="009C314E">
        <w:rPr>
          <w:rFonts w:ascii="Arial" w:hAnsi="Arial" w:cs="Arial"/>
          <w:sz w:val="22"/>
          <w:szCs w:val="22"/>
        </w:rPr>
        <w:t>ling.</w:t>
      </w:r>
      <w:r w:rsidR="00347533" w:rsidRPr="009C314E">
        <w:rPr>
          <w:rFonts w:ascii="Arial" w:hAnsi="Arial" w:cs="Arial"/>
          <w:sz w:val="22"/>
          <w:szCs w:val="22"/>
        </w:rPr>
        <w:t xml:space="preserve">  Although Chinese medicine has</w:t>
      </w:r>
      <w:r w:rsidR="00897F1C" w:rsidRPr="009C314E">
        <w:rPr>
          <w:rFonts w:ascii="Arial" w:hAnsi="Arial" w:cs="Arial"/>
          <w:sz w:val="22"/>
          <w:szCs w:val="22"/>
        </w:rPr>
        <w:t xml:space="preserve"> </w:t>
      </w:r>
      <w:r w:rsidRPr="009C314E">
        <w:rPr>
          <w:rFonts w:ascii="Arial" w:hAnsi="Arial" w:cs="Arial"/>
          <w:sz w:val="22"/>
          <w:szCs w:val="22"/>
        </w:rPr>
        <w:t xml:space="preserve">a </w:t>
      </w:r>
      <w:r w:rsidR="00FA5B8F" w:rsidRPr="009C314E">
        <w:rPr>
          <w:rFonts w:ascii="Arial" w:hAnsi="Arial" w:cs="Arial"/>
          <w:sz w:val="22"/>
          <w:szCs w:val="22"/>
        </w:rPr>
        <w:t xml:space="preserve">long </w:t>
      </w:r>
      <w:r w:rsidRPr="009C314E">
        <w:rPr>
          <w:rFonts w:ascii="Arial" w:hAnsi="Arial" w:cs="Arial"/>
          <w:sz w:val="22"/>
          <w:szCs w:val="22"/>
        </w:rPr>
        <w:t>history of safe practice</w:t>
      </w:r>
      <w:r w:rsidR="00D65861" w:rsidRPr="009C314E">
        <w:rPr>
          <w:rFonts w:ascii="Arial" w:hAnsi="Arial" w:cs="Arial"/>
          <w:sz w:val="22"/>
          <w:szCs w:val="22"/>
        </w:rPr>
        <w:t>, there are always some risks associated</w:t>
      </w:r>
      <w:r w:rsidR="006C1241" w:rsidRPr="009C314E">
        <w:rPr>
          <w:rFonts w:ascii="Arial" w:hAnsi="Arial" w:cs="Arial"/>
          <w:sz w:val="22"/>
          <w:szCs w:val="22"/>
        </w:rPr>
        <w:t xml:space="preserve"> </w:t>
      </w:r>
      <w:r w:rsidR="00D65861" w:rsidRPr="009C314E">
        <w:rPr>
          <w:rFonts w:ascii="Arial" w:hAnsi="Arial" w:cs="Arial"/>
          <w:sz w:val="22"/>
          <w:szCs w:val="22"/>
        </w:rPr>
        <w:t xml:space="preserve">with any form of treatment. </w:t>
      </w:r>
      <w:r w:rsidR="00CD0E92" w:rsidRPr="009C314E">
        <w:rPr>
          <w:rFonts w:ascii="Arial" w:hAnsi="Arial" w:cs="Arial"/>
          <w:sz w:val="22"/>
          <w:szCs w:val="22"/>
        </w:rPr>
        <w:t xml:space="preserve"> </w:t>
      </w:r>
    </w:p>
    <w:p w:rsidR="00CD0E92" w:rsidRPr="009C314E" w:rsidRDefault="00CD0E92" w:rsidP="00347533">
      <w:pPr>
        <w:jc w:val="both"/>
        <w:rPr>
          <w:rFonts w:ascii="Arial" w:hAnsi="Arial" w:cs="Arial"/>
          <w:sz w:val="16"/>
          <w:szCs w:val="16"/>
        </w:rPr>
      </w:pPr>
    </w:p>
    <w:p w:rsidR="008B7440" w:rsidRPr="009C314E" w:rsidRDefault="00CD0E92" w:rsidP="009E3D1D">
      <w:pPr>
        <w:numPr>
          <w:ilvl w:val="0"/>
          <w:numId w:val="1"/>
        </w:numPr>
        <w:tabs>
          <w:tab w:val="clear" w:pos="720"/>
          <w:tab w:val="num" w:pos="360"/>
        </w:tabs>
        <w:ind w:hanging="720"/>
        <w:jc w:val="both"/>
        <w:rPr>
          <w:rFonts w:ascii="Arial" w:hAnsi="Arial" w:cs="Arial"/>
          <w:sz w:val="22"/>
          <w:szCs w:val="22"/>
        </w:rPr>
      </w:pPr>
      <w:r w:rsidRPr="009C314E">
        <w:rPr>
          <w:rFonts w:ascii="Arial" w:hAnsi="Arial" w:cs="Arial"/>
          <w:sz w:val="22"/>
          <w:szCs w:val="22"/>
        </w:rPr>
        <w:t>Acupuncture and Massage may cause discomfort</w:t>
      </w:r>
      <w:r w:rsidR="004F30B4" w:rsidRPr="009C314E">
        <w:rPr>
          <w:rFonts w:ascii="Arial" w:hAnsi="Arial" w:cs="Arial"/>
          <w:sz w:val="22"/>
          <w:szCs w:val="22"/>
        </w:rPr>
        <w:t xml:space="preserve"> and Herbs may have an unpleasant taste</w:t>
      </w:r>
      <w:r w:rsidRPr="009C314E">
        <w:rPr>
          <w:rFonts w:ascii="Arial" w:hAnsi="Arial" w:cs="Arial"/>
          <w:sz w:val="22"/>
          <w:szCs w:val="22"/>
        </w:rPr>
        <w:t xml:space="preserve">.  </w:t>
      </w:r>
    </w:p>
    <w:p w:rsidR="009E3D1D" w:rsidRPr="009C314E" w:rsidRDefault="009E3D1D" w:rsidP="009E3D1D">
      <w:pPr>
        <w:jc w:val="both"/>
        <w:rPr>
          <w:rFonts w:ascii="Arial" w:hAnsi="Arial" w:cs="Arial"/>
          <w:sz w:val="16"/>
          <w:szCs w:val="16"/>
        </w:rPr>
      </w:pPr>
    </w:p>
    <w:p w:rsidR="008B7440" w:rsidRPr="009C314E" w:rsidRDefault="00CD0E92" w:rsidP="009E3D1D">
      <w:pPr>
        <w:numPr>
          <w:ilvl w:val="0"/>
          <w:numId w:val="1"/>
        </w:numPr>
        <w:tabs>
          <w:tab w:val="clear" w:pos="720"/>
          <w:tab w:val="num" w:pos="360"/>
        </w:tabs>
        <w:ind w:hanging="720"/>
        <w:jc w:val="both"/>
        <w:rPr>
          <w:rFonts w:ascii="Arial" w:hAnsi="Arial" w:cs="Arial"/>
          <w:sz w:val="22"/>
          <w:szCs w:val="22"/>
        </w:rPr>
      </w:pPr>
      <w:r w:rsidRPr="009C314E">
        <w:rPr>
          <w:rFonts w:ascii="Arial" w:hAnsi="Arial" w:cs="Arial"/>
          <w:sz w:val="22"/>
          <w:szCs w:val="22"/>
        </w:rPr>
        <w:t xml:space="preserve">Acupuncture can sometimes </w:t>
      </w:r>
      <w:r w:rsidR="00350621" w:rsidRPr="009C314E">
        <w:rPr>
          <w:rFonts w:ascii="Arial" w:hAnsi="Arial" w:cs="Arial"/>
          <w:sz w:val="22"/>
          <w:szCs w:val="22"/>
        </w:rPr>
        <w:t xml:space="preserve">cause mild </w:t>
      </w:r>
      <w:r w:rsidRPr="009C314E">
        <w:rPr>
          <w:rFonts w:ascii="Arial" w:hAnsi="Arial" w:cs="Arial"/>
          <w:sz w:val="22"/>
          <w:szCs w:val="22"/>
        </w:rPr>
        <w:t>bleed</w:t>
      </w:r>
      <w:r w:rsidR="00350621" w:rsidRPr="009C314E">
        <w:rPr>
          <w:rFonts w:ascii="Arial" w:hAnsi="Arial" w:cs="Arial"/>
          <w:sz w:val="22"/>
          <w:szCs w:val="22"/>
        </w:rPr>
        <w:t>ing</w:t>
      </w:r>
      <w:r w:rsidRPr="009C314E">
        <w:rPr>
          <w:rFonts w:ascii="Arial" w:hAnsi="Arial" w:cs="Arial"/>
          <w:sz w:val="22"/>
          <w:szCs w:val="22"/>
        </w:rPr>
        <w:t xml:space="preserve"> or leave a bruise.  </w:t>
      </w:r>
    </w:p>
    <w:p w:rsidR="009E3D1D" w:rsidRPr="009C314E" w:rsidRDefault="009E3D1D" w:rsidP="009E3D1D">
      <w:pPr>
        <w:jc w:val="both"/>
        <w:rPr>
          <w:rFonts w:ascii="Arial" w:hAnsi="Arial" w:cs="Arial"/>
          <w:sz w:val="16"/>
          <w:szCs w:val="16"/>
        </w:rPr>
      </w:pPr>
    </w:p>
    <w:p w:rsidR="008B7440" w:rsidRPr="009C314E" w:rsidRDefault="008B7440" w:rsidP="009E3D1D">
      <w:pPr>
        <w:numPr>
          <w:ilvl w:val="0"/>
          <w:numId w:val="1"/>
        </w:numPr>
        <w:tabs>
          <w:tab w:val="clear" w:pos="720"/>
          <w:tab w:val="num" w:pos="0"/>
        </w:tabs>
        <w:ind w:left="360"/>
        <w:jc w:val="both"/>
        <w:rPr>
          <w:rFonts w:ascii="Arial" w:hAnsi="Arial" w:cs="Arial"/>
          <w:sz w:val="22"/>
          <w:szCs w:val="22"/>
        </w:rPr>
      </w:pPr>
      <w:r w:rsidRPr="009C314E">
        <w:rPr>
          <w:rFonts w:ascii="Arial" w:hAnsi="Arial" w:cs="Arial"/>
          <w:sz w:val="22"/>
          <w:szCs w:val="22"/>
        </w:rPr>
        <w:t xml:space="preserve">There is always a small risk of infection when the skin is punctured.  If you have a known immune problem, tell the practitioner so special precautions can be taken.  </w:t>
      </w:r>
      <w:r w:rsidR="003654B7" w:rsidRPr="009C314E">
        <w:rPr>
          <w:rFonts w:ascii="Arial" w:hAnsi="Arial" w:cs="Arial"/>
          <w:sz w:val="22"/>
          <w:szCs w:val="22"/>
        </w:rPr>
        <w:t>Please note that we use only single-use disposable needles and employ a</w:t>
      </w:r>
      <w:r w:rsidR="00350621" w:rsidRPr="009C314E">
        <w:rPr>
          <w:rFonts w:ascii="Arial" w:hAnsi="Arial" w:cs="Arial"/>
          <w:sz w:val="22"/>
          <w:szCs w:val="22"/>
        </w:rPr>
        <w:t>pproved methods to control</w:t>
      </w:r>
      <w:r w:rsidR="003654B7" w:rsidRPr="009C314E">
        <w:rPr>
          <w:rFonts w:ascii="Arial" w:hAnsi="Arial" w:cs="Arial"/>
          <w:sz w:val="22"/>
          <w:szCs w:val="22"/>
        </w:rPr>
        <w:t xml:space="preserve"> cross-infection.</w:t>
      </w:r>
    </w:p>
    <w:p w:rsidR="009E3D1D" w:rsidRPr="009C314E" w:rsidRDefault="009E3D1D" w:rsidP="009E3D1D">
      <w:pPr>
        <w:jc w:val="both"/>
        <w:rPr>
          <w:rFonts w:ascii="Arial" w:hAnsi="Arial" w:cs="Arial"/>
          <w:sz w:val="16"/>
          <w:szCs w:val="16"/>
        </w:rPr>
      </w:pPr>
    </w:p>
    <w:p w:rsidR="008B7440" w:rsidRPr="009C314E" w:rsidRDefault="00CD0E92" w:rsidP="009E3D1D">
      <w:pPr>
        <w:numPr>
          <w:ilvl w:val="0"/>
          <w:numId w:val="1"/>
        </w:numPr>
        <w:tabs>
          <w:tab w:val="clear" w:pos="720"/>
          <w:tab w:val="num" w:pos="0"/>
        </w:tabs>
        <w:ind w:left="360"/>
        <w:jc w:val="both"/>
        <w:rPr>
          <w:rFonts w:ascii="Arial" w:hAnsi="Arial" w:cs="Arial"/>
          <w:sz w:val="22"/>
          <w:szCs w:val="22"/>
        </w:rPr>
      </w:pPr>
      <w:r w:rsidRPr="009C314E">
        <w:rPr>
          <w:rFonts w:ascii="Arial" w:hAnsi="Arial" w:cs="Arial"/>
          <w:sz w:val="22"/>
          <w:szCs w:val="22"/>
        </w:rPr>
        <w:t xml:space="preserve">Cupping commonly causes marks resembling bruises which </w:t>
      </w:r>
      <w:r w:rsidR="00350621" w:rsidRPr="009C314E">
        <w:rPr>
          <w:rFonts w:ascii="Arial" w:hAnsi="Arial" w:cs="Arial"/>
          <w:sz w:val="22"/>
          <w:szCs w:val="22"/>
        </w:rPr>
        <w:t>can</w:t>
      </w:r>
      <w:r w:rsidRPr="009C314E">
        <w:rPr>
          <w:rFonts w:ascii="Arial" w:hAnsi="Arial" w:cs="Arial"/>
          <w:sz w:val="22"/>
          <w:szCs w:val="22"/>
        </w:rPr>
        <w:t xml:space="preserve"> last up to a week or more.  Sometimes tiny blisters also form. </w:t>
      </w:r>
      <w:r w:rsidR="003654B7" w:rsidRPr="009C314E">
        <w:rPr>
          <w:rFonts w:ascii="Arial" w:hAnsi="Arial" w:cs="Arial"/>
          <w:sz w:val="22"/>
          <w:szCs w:val="22"/>
        </w:rPr>
        <w:t xml:space="preserve"> Tell us if this is unacceptable.</w:t>
      </w:r>
      <w:r w:rsidRPr="009C314E">
        <w:rPr>
          <w:rFonts w:ascii="Arial" w:hAnsi="Arial" w:cs="Arial"/>
          <w:sz w:val="22"/>
          <w:szCs w:val="22"/>
        </w:rPr>
        <w:t xml:space="preserve"> </w:t>
      </w:r>
    </w:p>
    <w:p w:rsidR="009E3D1D" w:rsidRPr="009C314E" w:rsidRDefault="009E3D1D" w:rsidP="009E3D1D">
      <w:pPr>
        <w:jc w:val="both"/>
        <w:rPr>
          <w:rFonts w:ascii="Arial" w:hAnsi="Arial" w:cs="Arial"/>
          <w:sz w:val="16"/>
          <w:szCs w:val="16"/>
        </w:rPr>
      </w:pPr>
    </w:p>
    <w:p w:rsidR="008B7440" w:rsidRPr="009C314E" w:rsidRDefault="00CD0E92" w:rsidP="009E3D1D">
      <w:pPr>
        <w:numPr>
          <w:ilvl w:val="0"/>
          <w:numId w:val="1"/>
        </w:numPr>
        <w:tabs>
          <w:tab w:val="clear" w:pos="720"/>
          <w:tab w:val="num" w:pos="360"/>
        </w:tabs>
        <w:ind w:left="360"/>
        <w:jc w:val="both"/>
        <w:rPr>
          <w:rFonts w:ascii="Arial" w:hAnsi="Arial" w:cs="Arial"/>
          <w:sz w:val="22"/>
          <w:szCs w:val="22"/>
        </w:rPr>
      </w:pPr>
      <w:r w:rsidRPr="009C314E">
        <w:rPr>
          <w:rFonts w:ascii="Arial" w:hAnsi="Arial" w:cs="Arial"/>
          <w:sz w:val="22"/>
          <w:szCs w:val="22"/>
        </w:rPr>
        <w:t>Moxibustion</w:t>
      </w:r>
      <w:r w:rsidR="009C314E">
        <w:rPr>
          <w:rFonts w:ascii="Arial" w:hAnsi="Arial" w:cs="Arial"/>
          <w:sz w:val="22"/>
          <w:szCs w:val="22"/>
        </w:rPr>
        <w:t xml:space="preserve"> Warming</w:t>
      </w:r>
      <w:r w:rsidRPr="009C314E">
        <w:rPr>
          <w:rFonts w:ascii="Arial" w:hAnsi="Arial" w:cs="Arial"/>
          <w:sz w:val="22"/>
          <w:szCs w:val="22"/>
        </w:rPr>
        <w:t xml:space="preserve"> can sometimes cause reddening of the skin or a blister.  It is important to tell the practitioner</w:t>
      </w:r>
      <w:r w:rsidR="00350621" w:rsidRPr="009C314E">
        <w:rPr>
          <w:rFonts w:ascii="Arial" w:hAnsi="Arial" w:cs="Arial"/>
          <w:sz w:val="22"/>
          <w:szCs w:val="22"/>
        </w:rPr>
        <w:t xml:space="preserve"> immediately </w:t>
      </w:r>
      <w:r w:rsidRPr="009C314E">
        <w:rPr>
          <w:rFonts w:ascii="Arial" w:hAnsi="Arial" w:cs="Arial"/>
          <w:sz w:val="22"/>
          <w:szCs w:val="22"/>
        </w:rPr>
        <w:t xml:space="preserve">if it feels too hot.  </w:t>
      </w:r>
      <w:r w:rsidR="008B7440" w:rsidRPr="009C314E">
        <w:rPr>
          <w:rFonts w:ascii="Arial" w:hAnsi="Arial" w:cs="Arial"/>
          <w:sz w:val="22"/>
          <w:szCs w:val="22"/>
        </w:rPr>
        <w:t xml:space="preserve"> </w:t>
      </w:r>
    </w:p>
    <w:p w:rsidR="009E3D1D" w:rsidRPr="009C314E" w:rsidRDefault="009E3D1D" w:rsidP="009E3D1D">
      <w:pPr>
        <w:jc w:val="both"/>
        <w:rPr>
          <w:rFonts w:ascii="Arial" w:hAnsi="Arial" w:cs="Arial"/>
          <w:sz w:val="16"/>
          <w:szCs w:val="16"/>
        </w:rPr>
      </w:pPr>
    </w:p>
    <w:p w:rsidR="008B7440" w:rsidRPr="009C314E" w:rsidRDefault="008B7440" w:rsidP="009E3D1D">
      <w:pPr>
        <w:numPr>
          <w:ilvl w:val="0"/>
          <w:numId w:val="1"/>
        </w:numPr>
        <w:tabs>
          <w:tab w:val="clear" w:pos="720"/>
          <w:tab w:val="num" w:pos="360"/>
        </w:tabs>
        <w:ind w:left="360"/>
        <w:jc w:val="both"/>
        <w:rPr>
          <w:rFonts w:ascii="Arial" w:hAnsi="Arial" w:cs="Arial"/>
          <w:sz w:val="22"/>
          <w:szCs w:val="22"/>
        </w:rPr>
      </w:pPr>
      <w:r w:rsidRPr="009C314E">
        <w:rPr>
          <w:rFonts w:ascii="Arial" w:hAnsi="Arial" w:cs="Arial"/>
          <w:sz w:val="22"/>
          <w:szCs w:val="22"/>
        </w:rPr>
        <w:t xml:space="preserve">It is not unusual to feel relaxed and sleepy after treatment.  If you feel woozy, you should tell your practitioner.  </w:t>
      </w:r>
      <w:r w:rsidR="003654B7" w:rsidRPr="009C314E">
        <w:rPr>
          <w:rFonts w:ascii="Arial" w:hAnsi="Arial" w:cs="Arial"/>
          <w:sz w:val="22"/>
          <w:szCs w:val="22"/>
        </w:rPr>
        <w:t>Do not get up too quickly from the treatment table.</w:t>
      </w:r>
    </w:p>
    <w:p w:rsidR="009E3D1D" w:rsidRPr="009C314E" w:rsidRDefault="009E3D1D" w:rsidP="009E3D1D">
      <w:pPr>
        <w:jc w:val="both"/>
        <w:rPr>
          <w:rFonts w:ascii="Arial" w:hAnsi="Arial" w:cs="Arial"/>
          <w:sz w:val="16"/>
          <w:szCs w:val="16"/>
        </w:rPr>
      </w:pPr>
    </w:p>
    <w:p w:rsidR="004F30B4" w:rsidRPr="009C314E" w:rsidRDefault="004F30B4" w:rsidP="009E3D1D">
      <w:pPr>
        <w:numPr>
          <w:ilvl w:val="0"/>
          <w:numId w:val="1"/>
        </w:numPr>
        <w:tabs>
          <w:tab w:val="clear" w:pos="720"/>
          <w:tab w:val="num" w:pos="360"/>
        </w:tabs>
        <w:ind w:hanging="720"/>
        <w:jc w:val="both"/>
        <w:rPr>
          <w:rFonts w:ascii="Arial" w:hAnsi="Arial" w:cs="Arial"/>
          <w:sz w:val="22"/>
          <w:szCs w:val="22"/>
        </w:rPr>
      </w:pPr>
      <w:r w:rsidRPr="009C314E">
        <w:rPr>
          <w:rFonts w:ascii="Arial" w:hAnsi="Arial" w:cs="Arial"/>
          <w:sz w:val="22"/>
          <w:szCs w:val="22"/>
        </w:rPr>
        <w:t xml:space="preserve">Sometimes conditions get worse for a short time before they get better.  </w:t>
      </w:r>
    </w:p>
    <w:p w:rsidR="009E3D1D" w:rsidRPr="009C314E" w:rsidRDefault="009E3D1D" w:rsidP="009E3D1D">
      <w:pPr>
        <w:jc w:val="both"/>
        <w:rPr>
          <w:rFonts w:ascii="Arial" w:hAnsi="Arial" w:cs="Arial"/>
          <w:sz w:val="16"/>
          <w:szCs w:val="16"/>
        </w:rPr>
      </w:pPr>
    </w:p>
    <w:p w:rsidR="004F30B4" w:rsidRPr="009C314E" w:rsidRDefault="004F30B4" w:rsidP="009E3D1D">
      <w:pPr>
        <w:numPr>
          <w:ilvl w:val="0"/>
          <w:numId w:val="1"/>
        </w:numPr>
        <w:tabs>
          <w:tab w:val="clear" w:pos="720"/>
          <w:tab w:val="num" w:pos="360"/>
        </w:tabs>
        <w:ind w:hanging="720"/>
        <w:jc w:val="both"/>
        <w:rPr>
          <w:rFonts w:ascii="Arial" w:hAnsi="Arial" w:cs="Arial"/>
          <w:sz w:val="22"/>
          <w:szCs w:val="22"/>
        </w:rPr>
      </w:pPr>
      <w:r w:rsidRPr="009C314E">
        <w:rPr>
          <w:rFonts w:ascii="Arial" w:hAnsi="Arial" w:cs="Arial"/>
          <w:sz w:val="22"/>
          <w:szCs w:val="22"/>
        </w:rPr>
        <w:t xml:space="preserve">Sometimes there is post treatment tenderness or </w:t>
      </w:r>
      <w:r w:rsidR="00BA7290" w:rsidRPr="009C314E">
        <w:rPr>
          <w:rFonts w:ascii="Arial" w:hAnsi="Arial" w:cs="Arial"/>
          <w:sz w:val="22"/>
          <w:szCs w:val="22"/>
        </w:rPr>
        <w:t xml:space="preserve">an </w:t>
      </w:r>
      <w:r w:rsidRPr="009C314E">
        <w:rPr>
          <w:rFonts w:ascii="Arial" w:hAnsi="Arial" w:cs="Arial"/>
          <w:sz w:val="22"/>
          <w:szCs w:val="22"/>
        </w:rPr>
        <w:t xml:space="preserve">uncomfortable sensation.  </w:t>
      </w:r>
    </w:p>
    <w:p w:rsidR="009E3D1D" w:rsidRPr="009C314E" w:rsidRDefault="009E3D1D" w:rsidP="009E3D1D">
      <w:pPr>
        <w:jc w:val="both"/>
        <w:rPr>
          <w:rFonts w:ascii="Arial" w:hAnsi="Arial" w:cs="Arial"/>
          <w:sz w:val="16"/>
          <w:szCs w:val="16"/>
        </w:rPr>
      </w:pPr>
    </w:p>
    <w:p w:rsidR="004F30B4" w:rsidRPr="009C314E" w:rsidRDefault="00BA7290" w:rsidP="009E3D1D">
      <w:pPr>
        <w:numPr>
          <w:ilvl w:val="0"/>
          <w:numId w:val="1"/>
        </w:numPr>
        <w:tabs>
          <w:tab w:val="clear" w:pos="720"/>
          <w:tab w:val="num" w:pos="360"/>
        </w:tabs>
        <w:ind w:left="360"/>
        <w:jc w:val="both"/>
        <w:rPr>
          <w:rFonts w:ascii="Arial" w:hAnsi="Arial" w:cs="Arial"/>
          <w:sz w:val="22"/>
          <w:szCs w:val="22"/>
        </w:rPr>
      </w:pPr>
      <w:r w:rsidRPr="009C314E">
        <w:rPr>
          <w:rFonts w:ascii="Arial" w:hAnsi="Arial" w:cs="Arial"/>
          <w:sz w:val="22"/>
          <w:szCs w:val="22"/>
        </w:rPr>
        <w:t>Some h</w:t>
      </w:r>
      <w:r w:rsidR="008B7440" w:rsidRPr="009C314E">
        <w:rPr>
          <w:rFonts w:ascii="Arial" w:hAnsi="Arial" w:cs="Arial"/>
          <w:sz w:val="22"/>
          <w:szCs w:val="22"/>
        </w:rPr>
        <w:t xml:space="preserve">erbs can interact </w:t>
      </w:r>
      <w:r w:rsidR="003654B7" w:rsidRPr="009C314E">
        <w:rPr>
          <w:rFonts w:ascii="Arial" w:hAnsi="Arial" w:cs="Arial"/>
          <w:sz w:val="22"/>
          <w:szCs w:val="22"/>
        </w:rPr>
        <w:t>with</w:t>
      </w:r>
      <w:r w:rsidR="008B7440" w:rsidRPr="009C314E">
        <w:rPr>
          <w:rFonts w:ascii="Arial" w:hAnsi="Arial" w:cs="Arial"/>
          <w:sz w:val="22"/>
          <w:szCs w:val="22"/>
        </w:rPr>
        <w:t xml:space="preserve"> medications</w:t>
      </w:r>
      <w:r w:rsidR="003654B7" w:rsidRPr="009C314E">
        <w:rPr>
          <w:rFonts w:ascii="Arial" w:hAnsi="Arial" w:cs="Arial"/>
          <w:sz w:val="22"/>
          <w:szCs w:val="22"/>
        </w:rPr>
        <w:t xml:space="preserve"> and supplements</w:t>
      </w:r>
      <w:r w:rsidR="004F30B4" w:rsidRPr="009C314E">
        <w:rPr>
          <w:rFonts w:ascii="Arial" w:hAnsi="Arial" w:cs="Arial"/>
          <w:sz w:val="22"/>
          <w:szCs w:val="22"/>
        </w:rPr>
        <w:t>: Be sure to advise us of all your medications</w:t>
      </w:r>
      <w:r w:rsidR="003654B7" w:rsidRPr="009C314E">
        <w:rPr>
          <w:rFonts w:ascii="Arial" w:hAnsi="Arial" w:cs="Arial"/>
          <w:sz w:val="22"/>
          <w:szCs w:val="22"/>
        </w:rPr>
        <w:t xml:space="preserve"> and supplements</w:t>
      </w:r>
      <w:r w:rsidR="004F30B4" w:rsidRPr="009C314E">
        <w:rPr>
          <w:rFonts w:ascii="Arial" w:hAnsi="Arial" w:cs="Arial"/>
          <w:sz w:val="22"/>
          <w:szCs w:val="22"/>
        </w:rPr>
        <w:t>.</w:t>
      </w:r>
    </w:p>
    <w:p w:rsidR="009E3D1D" w:rsidRPr="009C314E" w:rsidRDefault="009E3D1D" w:rsidP="009E3D1D">
      <w:pPr>
        <w:jc w:val="both"/>
        <w:rPr>
          <w:rFonts w:ascii="Arial" w:hAnsi="Arial" w:cs="Arial"/>
          <w:sz w:val="16"/>
          <w:szCs w:val="16"/>
        </w:rPr>
      </w:pPr>
    </w:p>
    <w:p w:rsidR="008B7440" w:rsidRPr="009C314E" w:rsidRDefault="004F30B4" w:rsidP="009E3D1D">
      <w:pPr>
        <w:numPr>
          <w:ilvl w:val="0"/>
          <w:numId w:val="1"/>
        </w:numPr>
        <w:tabs>
          <w:tab w:val="clear" w:pos="720"/>
          <w:tab w:val="num" w:pos="360"/>
        </w:tabs>
        <w:ind w:left="360"/>
        <w:jc w:val="both"/>
        <w:rPr>
          <w:rFonts w:ascii="Arial" w:hAnsi="Arial" w:cs="Arial"/>
          <w:sz w:val="22"/>
          <w:szCs w:val="22"/>
        </w:rPr>
      </w:pPr>
      <w:r w:rsidRPr="009C314E">
        <w:rPr>
          <w:rFonts w:ascii="Arial" w:hAnsi="Arial" w:cs="Arial"/>
          <w:sz w:val="22"/>
          <w:szCs w:val="22"/>
        </w:rPr>
        <w:t>S</w:t>
      </w:r>
      <w:r w:rsidR="008B7440" w:rsidRPr="009C314E">
        <w:rPr>
          <w:rFonts w:ascii="Arial" w:hAnsi="Arial" w:cs="Arial"/>
          <w:sz w:val="22"/>
          <w:szCs w:val="22"/>
        </w:rPr>
        <w:t>ome people may b</w:t>
      </w:r>
      <w:r w:rsidRPr="009C314E">
        <w:rPr>
          <w:rFonts w:ascii="Arial" w:hAnsi="Arial" w:cs="Arial"/>
          <w:sz w:val="22"/>
          <w:szCs w:val="22"/>
        </w:rPr>
        <w:t>e</w:t>
      </w:r>
      <w:r w:rsidR="008B7440" w:rsidRPr="009C314E">
        <w:rPr>
          <w:rFonts w:ascii="Arial" w:hAnsi="Arial" w:cs="Arial"/>
          <w:sz w:val="22"/>
          <w:szCs w:val="22"/>
        </w:rPr>
        <w:t xml:space="preserve"> sensitive to certain herbs:  Be sure to advise </w:t>
      </w:r>
      <w:r w:rsidRPr="009C314E">
        <w:rPr>
          <w:rFonts w:ascii="Arial" w:hAnsi="Arial" w:cs="Arial"/>
          <w:sz w:val="22"/>
          <w:szCs w:val="22"/>
        </w:rPr>
        <w:t>us</w:t>
      </w:r>
      <w:r w:rsidR="008B7440" w:rsidRPr="009C314E">
        <w:rPr>
          <w:rFonts w:ascii="Arial" w:hAnsi="Arial" w:cs="Arial"/>
          <w:sz w:val="22"/>
          <w:szCs w:val="22"/>
        </w:rPr>
        <w:t xml:space="preserve"> of any unwanted changes.</w:t>
      </w:r>
    </w:p>
    <w:p w:rsidR="009E3D1D" w:rsidRPr="009C314E" w:rsidRDefault="009E3D1D" w:rsidP="009E3D1D">
      <w:pPr>
        <w:jc w:val="both"/>
        <w:rPr>
          <w:rFonts w:ascii="Arial" w:hAnsi="Arial" w:cs="Arial"/>
          <w:sz w:val="16"/>
          <w:szCs w:val="16"/>
        </w:rPr>
      </w:pPr>
    </w:p>
    <w:p w:rsidR="008B7440" w:rsidRPr="009C314E" w:rsidRDefault="008B7440" w:rsidP="009E3D1D">
      <w:pPr>
        <w:numPr>
          <w:ilvl w:val="0"/>
          <w:numId w:val="1"/>
        </w:numPr>
        <w:tabs>
          <w:tab w:val="clear" w:pos="720"/>
          <w:tab w:val="num" w:pos="360"/>
        </w:tabs>
        <w:ind w:left="360"/>
        <w:jc w:val="both"/>
        <w:rPr>
          <w:rFonts w:ascii="Arial" w:hAnsi="Arial" w:cs="Arial"/>
          <w:sz w:val="22"/>
          <w:szCs w:val="22"/>
        </w:rPr>
      </w:pPr>
      <w:r w:rsidRPr="009C314E">
        <w:rPr>
          <w:rFonts w:ascii="Arial" w:hAnsi="Arial" w:cs="Arial"/>
          <w:sz w:val="22"/>
          <w:szCs w:val="22"/>
        </w:rPr>
        <w:t>You should not stop taking prescribed medication without consulting the prescribing doctor.</w:t>
      </w:r>
    </w:p>
    <w:p w:rsidR="009E3D1D" w:rsidRPr="009C314E" w:rsidRDefault="009E3D1D" w:rsidP="009E3D1D">
      <w:pPr>
        <w:jc w:val="both"/>
        <w:rPr>
          <w:rFonts w:ascii="Arial" w:hAnsi="Arial" w:cs="Arial"/>
          <w:sz w:val="16"/>
          <w:szCs w:val="16"/>
        </w:rPr>
      </w:pPr>
    </w:p>
    <w:p w:rsidR="00D72D1D" w:rsidRPr="009C314E" w:rsidRDefault="009E3D1D" w:rsidP="009E3D1D">
      <w:pPr>
        <w:numPr>
          <w:ilvl w:val="0"/>
          <w:numId w:val="1"/>
        </w:numPr>
        <w:tabs>
          <w:tab w:val="clear" w:pos="720"/>
          <w:tab w:val="num" w:pos="360"/>
        </w:tabs>
        <w:ind w:left="360"/>
        <w:jc w:val="both"/>
        <w:rPr>
          <w:rFonts w:ascii="Arial" w:hAnsi="Arial" w:cs="Arial"/>
          <w:sz w:val="22"/>
          <w:szCs w:val="22"/>
        </w:rPr>
      </w:pPr>
      <w:r w:rsidRPr="009C314E">
        <w:rPr>
          <w:rFonts w:ascii="Arial" w:hAnsi="Arial" w:cs="Arial"/>
          <w:sz w:val="22"/>
          <w:szCs w:val="22"/>
        </w:rPr>
        <w:t xml:space="preserve">All therapies will be explained </w:t>
      </w:r>
      <w:r w:rsidR="00BA7290" w:rsidRPr="009C314E">
        <w:rPr>
          <w:rFonts w:ascii="Arial" w:hAnsi="Arial" w:cs="Arial"/>
          <w:sz w:val="22"/>
          <w:szCs w:val="22"/>
        </w:rPr>
        <w:t xml:space="preserve">carefully </w:t>
      </w:r>
      <w:r w:rsidRPr="009C314E">
        <w:rPr>
          <w:rFonts w:ascii="Arial" w:hAnsi="Arial" w:cs="Arial"/>
          <w:sz w:val="22"/>
          <w:szCs w:val="22"/>
        </w:rPr>
        <w:t xml:space="preserve">before we proceed but you must ask if you have further queries. </w:t>
      </w:r>
    </w:p>
    <w:p w:rsidR="004F30B4" w:rsidRPr="009C314E" w:rsidRDefault="004F30B4" w:rsidP="00017419">
      <w:pPr>
        <w:rPr>
          <w:rFonts w:ascii="Arial" w:hAnsi="Arial" w:cs="Arial"/>
        </w:rPr>
      </w:pPr>
    </w:p>
    <w:p w:rsidR="00183C38" w:rsidRDefault="00183C38" w:rsidP="00017419">
      <w:pPr>
        <w:rPr>
          <w:rFonts w:ascii="Georgia" w:hAnsi="Georgia"/>
        </w:rPr>
      </w:pPr>
    </w:p>
    <w:p w:rsidR="00183C38" w:rsidRDefault="00183C38" w:rsidP="00017419">
      <w:pPr>
        <w:rPr>
          <w:rFonts w:ascii="Georgia" w:hAnsi="Georgia"/>
        </w:rPr>
      </w:pPr>
    </w:p>
    <w:p w:rsidR="00B22BBE" w:rsidRDefault="00B22BBE" w:rsidP="00B22BBE">
      <w:pPr>
        <w:widowControl w:val="0"/>
        <w:jc w:val="center"/>
        <w:rPr>
          <w:rFonts w:ascii="Arial" w:hAnsi="Arial"/>
          <w:snapToGrid w:val="0"/>
          <w:u w:val="single"/>
          <w:lang w:eastAsia="en-US"/>
        </w:rPr>
      </w:pPr>
      <w:r>
        <w:rPr>
          <w:rFonts w:ascii="Arial" w:hAnsi="Arial" w:cs="Arial"/>
          <w:b/>
          <w:sz w:val="28"/>
          <w:szCs w:val="28"/>
        </w:rPr>
        <w:t>CARE &amp; TREATMENT</w:t>
      </w:r>
    </w:p>
    <w:p w:rsidR="00B22BBE" w:rsidRDefault="00B22BBE" w:rsidP="00B22BBE">
      <w:pPr>
        <w:widowControl w:val="0"/>
        <w:ind w:right="-256"/>
        <w:rPr>
          <w:rFonts w:ascii="Arial" w:hAnsi="Arial"/>
          <w:snapToGrid w:val="0"/>
          <w:u w:val="single"/>
          <w:lang w:eastAsia="en-US"/>
        </w:rPr>
      </w:pPr>
    </w:p>
    <w:p w:rsidR="00170065" w:rsidRDefault="00B22BBE" w:rsidP="00170065">
      <w:pPr>
        <w:widowControl w:val="0"/>
        <w:ind w:right="-256"/>
        <w:rPr>
          <w:rFonts w:ascii="Arial" w:hAnsi="Arial"/>
          <w:snapToGrid w:val="0"/>
          <w:sz w:val="22"/>
          <w:szCs w:val="22"/>
          <w:lang w:eastAsia="en-US"/>
        </w:rPr>
      </w:pPr>
      <w:r w:rsidRPr="00B22BBE">
        <w:rPr>
          <w:rFonts w:ascii="Arial" w:hAnsi="Arial"/>
          <w:snapToGrid w:val="0"/>
          <w:sz w:val="22"/>
          <w:szCs w:val="22"/>
          <w:lang w:eastAsia="en-US"/>
        </w:rPr>
        <w:t xml:space="preserve">I have received a copy of </w:t>
      </w:r>
      <w:r w:rsidRPr="00B22BBE">
        <w:rPr>
          <w:rFonts w:ascii="Arial" w:hAnsi="Arial"/>
          <w:i/>
          <w:snapToGrid w:val="0"/>
          <w:sz w:val="22"/>
          <w:szCs w:val="22"/>
          <w:lang w:eastAsia="en-US"/>
        </w:rPr>
        <w:t xml:space="preserve">A Guide to Understanding Chinese Medicine Treatment </w:t>
      </w:r>
      <w:r w:rsidRPr="00B22BBE">
        <w:rPr>
          <w:rFonts w:ascii="Arial" w:hAnsi="Arial"/>
          <w:snapToGrid w:val="0"/>
          <w:sz w:val="22"/>
          <w:szCs w:val="22"/>
          <w:lang w:eastAsia="en-US"/>
        </w:rPr>
        <w:t>and</w:t>
      </w:r>
      <w:r>
        <w:rPr>
          <w:rFonts w:ascii="Arial" w:hAnsi="Arial"/>
          <w:snapToGrid w:val="0"/>
          <w:sz w:val="22"/>
          <w:szCs w:val="22"/>
          <w:lang w:eastAsia="en-US"/>
        </w:rPr>
        <w:t xml:space="preserve"> </w:t>
      </w:r>
      <w:r w:rsidRPr="00B22BBE">
        <w:rPr>
          <w:rFonts w:ascii="Arial" w:hAnsi="Arial"/>
          <w:snapToGrid w:val="0"/>
          <w:sz w:val="22"/>
          <w:szCs w:val="22"/>
          <w:lang w:eastAsia="en-US"/>
        </w:rPr>
        <w:t xml:space="preserve">also </w:t>
      </w:r>
      <w:r w:rsidR="00170065">
        <w:rPr>
          <w:rFonts w:ascii="Arial" w:hAnsi="Arial"/>
          <w:snapToGrid w:val="0"/>
          <w:sz w:val="22"/>
          <w:szCs w:val="22"/>
          <w:lang w:eastAsia="en-US"/>
        </w:rPr>
        <w:t xml:space="preserve">  </w:t>
      </w:r>
    </w:p>
    <w:p w:rsidR="00B22BBE" w:rsidRPr="00B22BBE" w:rsidRDefault="00B22BBE" w:rsidP="00170065">
      <w:pPr>
        <w:widowControl w:val="0"/>
        <w:ind w:right="-256"/>
        <w:rPr>
          <w:rFonts w:ascii="Arial" w:hAnsi="Arial"/>
          <w:snapToGrid w:val="0"/>
          <w:sz w:val="22"/>
          <w:szCs w:val="22"/>
          <w:lang w:eastAsia="en-US"/>
        </w:rPr>
      </w:pPr>
      <w:r w:rsidRPr="00B22BBE">
        <w:rPr>
          <w:rFonts w:ascii="Arial" w:hAnsi="Arial"/>
          <w:snapToGrid w:val="0"/>
          <w:sz w:val="22"/>
          <w:szCs w:val="22"/>
          <w:lang w:eastAsia="en-US"/>
        </w:rPr>
        <w:t xml:space="preserve">a verbal explanation of what might reasonably be expected in treatment. </w:t>
      </w:r>
    </w:p>
    <w:p w:rsidR="00B22BBE" w:rsidRPr="004D129C" w:rsidRDefault="00B22BBE" w:rsidP="00170065">
      <w:pPr>
        <w:widowControl w:val="0"/>
        <w:ind w:right="-256"/>
        <w:rPr>
          <w:rFonts w:ascii="Arial" w:hAnsi="Arial"/>
          <w:snapToGrid w:val="0"/>
          <w:sz w:val="16"/>
          <w:szCs w:val="16"/>
          <w:lang w:eastAsia="en-US"/>
        </w:rPr>
      </w:pPr>
    </w:p>
    <w:p w:rsidR="00B22BBE" w:rsidRDefault="00B22BBE" w:rsidP="00170065">
      <w:pPr>
        <w:widowControl w:val="0"/>
        <w:tabs>
          <w:tab w:val="left" w:pos="567"/>
        </w:tabs>
        <w:ind w:right="-256"/>
        <w:rPr>
          <w:rFonts w:ascii="Arial" w:hAnsi="Arial"/>
          <w:snapToGrid w:val="0"/>
          <w:sz w:val="22"/>
          <w:szCs w:val="22"/>
          <w:lang w:eastAsia="en-US"/>
        </w:rPr>
      </w:pPr>
      <w:r w:rsidRPr="00776C20">
        <w:rPr>
          <w:rFonts w:ascii="Arial" w:hAnsi="Arial"/>
          <w:snapToGrid w:val="0"/>
          <w:sz w:val="22"/>
          <w:szCs w:val="22"/>
          <w:lang w:eastAsia="en-US"/>
        </w:rPr>
        <w:t xml:space="preserve">I understand that I have the responsibility to tell the therapist immediately if I experience </w:t>
      </w:r>
    </w:p>
    <w:p w:rsidR="00B22BBE" w:rsidRPr="00776C20" w:rsidRDefault="00B22BBE" w:rsidP="00170065">
      <w:pPr>
        <w:widowControl w:val="0"/>
        <w:ind w:right="-256"/>
        <w:rPr>
          <w:rFonts w:ascii="Arial" w:hAnsi="Arial"/>
          <w:snapToGrid w:val="0"/>
          <w:sz w:val="22"/>
          <w:szCs w:val="22"/>
          <w:lang w:eastAsia="en-US"/>
        </w:rPr>
      </w:pPr>
      <w:r w:rsidRPr="00776C20">
        <w:rPr>
          <w:rFonts w:ascii="Arial" w:hAnsi="Arial"/>
          <w:snapToGrid w:val="0"/>
          <w:sz w:val="22"/>
          <w:szCs w:val="22"/>
          <w:lang w:eastAsia="en-US"/>
        </w:rPr>
        <w:t xml:space="preserve">discomfort during treatment and to communicate any concerns or queries I may have.  </w:t>
      </w:r>
    </w:p>
    <w:p w:rsidR="00B22BBE" w:rsidRPr="007B280D" w:rsidRDefault="00B22BBE" w:rsidP="00170065">
      <w:pPr>
        <w:widowControl w:val="0"/>
        <w:ind w:right="-256"/>
        <w:rPr>
          <w:rFonts w:ascii="Arial" w:hAnsi="Arial"/>
          <w:snapToGrid w:val="0"/>
          <w:sz w:val="16"/>
          <w:szCs w:val="16"/>
          <w:lang w:eastAsia="en-US"/>
        </w:rPr>
      </w:pPr>
    </w:p>
    <w:p w:rsidR="00B22BBE" w:rsidRPr="00396121" w:rsidRDefault="00B22BBE" w:rsidP="00170065">
      <w:pPr>
        <w:widowControl w:val="0"/>
        <w:ind w:right="-256"/>
        <w:rPr>
          <w:rFonts w:ascii="Arial" w:hAnsi="Arial"/>
          <w:snapToGrid w:val="0"/>
          <w:sz w:val="22"/>
          <w:szCs w:val="22"/>
          <w:lang w:eastAsia="en-US"/>
        </w:rPr>
      </w:pPr>
      <w:r w:rsidRPr="00776C20">
        <w:rPr>
          <w:rFonts w:ascii="Arial" w:hAnsi="Arial"/>
          <w:snapToGrid w:val="0"/>
          <w:sz w:val="22"/>
          <w:szCs w:val="22"/>
          <w:lang w:eastAsia="en-US"/>
        </w:rPr>
        <w:t xml:space="preserve">I understand that </w:t>
      </w:r>
      <w:r>
        <w:rPr>
          <w:rFonts w:ascii="Arial" w:hAnsi="Arial"/>
          <w:snapToGrid w:val="0"/>
          <w:sz w:val="22"/>
          <w:szCs w:val="22"/>
          <w:lang w:eastAsia="en-US"/>
        </w:rPr>
        <w:t xml:space="preserve">the </w:t>
      </w:r>
      <w:r w:rsidRPr="004D129C">
        <w:rPr>
          <w:rFonts w:ascii="Arial" w:hAnsi="Arial" w:cs="Arial"/>
          <w:sz w:val="22"/>
          <w:szCs w:val="22"/>
        </w:rPr>
        <w:t>practitioners</w:t>
      </w:r>
      <w:r w:rsidR="009C314E">
        <w:rPr>
          <w:rFonts w:ascii="Arial" w:hAnsi="Arial" w:cs="Arial"/>
          <w:sz w:val="22"/>
          <w:szCs w:val="22"/>
        </w:rPr>
        <w:t xml:space="preserve"> at Zen Health</w:t>
      </w:r>
      <w:r w:rsidRPr="004D129C">
        <w:rPr>
          <w:rFonts w:ascii="Arial" w:hAnsi="Arial" w:cs="Arial"/>
          <w:sz w:val="22"/>
          <w:szCs w:val="22"/>
        </w:rPr>
        <w:t xml:space="preserve"> are properly trained</w:t>
      </w:r>
      <w:r>
        <w:rPr>
          <w:rFonts w:ascii="Arial" w:hAnsi="Arial" w:cs="Arial"/>
          <w:sz w:val="22"/>
          <w:szCs w:val="22"/>
        </w:rPr>
        <w:t xml:space="preserve"> and</w:t>
      </w:r>
      <w:r w:rsidRPr="004D129C">
        <w:rPr>
          <w:rFonts w:ascii="Arial" w:hAnsi="Arial" w:cs="Arial"/>
          <w:sz w:val="22"/>
          <w:szCs w:val="22"/>
        </w:rPr>
        <w:t xml:space="preserve"> experienced </w:t>
      </w:r>
      <w:r>
        <w:rPr>
          <w:rFonts w:ascii="Arial" w:hAnsi="Arial" w:cs="Arial"/>
          <w:sz w:val="22"/>
          <w:szCs w:val="22"/>
        </w:rPr>
        <w:t xml:space="preserve">and </w:t>
      </w:r>
    </w:p>
    <w:p w:rsidR="00B22BBE" w:rsidRPr="00776C20" w:rsidRDefault="00B22BBE" w:rsidP="00170065">
      <w:pPr>
        <w:widowControl w:val="0"/>
        <w:tabs>
          <w:tab w:val="left" w:pos="567"/>
        </w:tabs>
        <w:ind w:right="-256"/>
        <w:rPr>
          <w:rFonts w:ascii="Arial" w:hAnsi="Arial"/>
          <w:snapToGrid w:val="0"/>
          <w:sz w:val="22"/>
          <w:szCs w:val="22"/>
          <w:lang w:eastAsia="en-US"/>
        </w:rPr>
      </w:pPr>
      <w:r>
        <w:rPr>
          <w:rFonts w:ascii="Arial" w:hAnsi="Arial" w:cs="Arial"/>
          <w:sz w:val="22"/>
          <w:szCs w:val="22"/>
        </w:rPr>
        <w:t>r</w:t>
      </w:r>
      <w:r w:rsidRPr="004D129C">
        <w:rPr>
          <w:rFonts w:ascii="Arial" w:hAnsi="Arial" w:cs="Arial"/>
          <w:sz w:val="22"/>
          <w:szCs w:val="22"/>
        </w:rPr>
        <w:t xml:space="preserve">egistered with </w:t>
      </w:r>
      <w:r>
        <w:rPr>
          <w:rFonts w:ascii="Arial" w:hAnsi="Arial" w:cs="Arial"/>
          <w:sz w:val="22"/>
          <w:szCs w:val="22"/>
        </w:rPr>
        <w:t xml:space="preserve">the </w:t>
      </w:r>
      <w:r w:rsidR="009C314E">
        <w:rPr>
          <w:rFonts w:ascii="Arial" w:hAnsi="Arial" w:cs="Arial"/>
          <w:sz w:val="22"/>
          <w:szCs w:val="22"/>
        </w:rPr>
        <w:t>Australian Health Practitioner Regulation Agency (AHPRA)</w:t>
      </w:r>
      <w:r>
        <w:rPr>
          <w:rFonts w:ascii="Arial" w:hAnsi="Arial" w:cs="Arial"/>
          <w:sz w:val="22"/>
          <w:szCs w:val="22"/>
        </w:rPr>
        <w:t xml:space="preserve">.  However, </w:t>
      </w:r>
      <w:r w:rsidRPr="00776C20">
        <w:rPr>
          <w:rFonts w:ascii="Arial" w:hAnsi="Arial"/>
          <w:snapToGrid w:val="0"/>
          <w:sz w:val="22"/>
          <w:szCs w:val="22"/>
          <w:lang w:eastAsia="en-US"/>
        </w:rPr>
        <w:t>although all due care will be</w:t>
      </w:r>
      <w:r>
        <w:rPr>
          <w:rFonts w:ascii="Arial" w:hAnsi="Arial"/>
          <w:snapToGrid w:val="0"/>
          <w:sz w:val="22"/>
          <w:szCs w:val="22"/>
          <w:lang w:eastAsia="en-US"/>
        </w:rPr>
        <w:t xml:space="preserve"> </w:t>
      </w:r>
      <w:r w:rsidRPr="00776C20">
        <w:rPr>
          <w:rFonts w:ascii="Arial" w:hAnsi="Arial"/>
          <w:snapToGrid w:val="0"/>
          <w:sz w:val="22"/>
          <w:szCs w:val="22"/>
          <w:lang w:eastAsia="en-US"/>
        </w:rPr>
        <w:t>taken to minimize</w:t>
      </w:r>
      <w:r>
        <w:rPr>
          <w:rFonts w:ascii="Arial" w:hAnsi="Arial"/>
          <w:snapToGrid w:val="0"/>
          <w:sz w:val="22"/>
          <w:szCs w:val="22"/>
          <w:lang w:eastAsia="en-US"/>
        </w:rPr>
        <w:t xml:space="preserve"> </w:t>
      </w:r>
      <w:r w:rsidRPr="00776C20">
        <w:rPr>
          <w:rFonts w:ascii="Arial" w:hAnsi="Arial"/>
          <w:snapToGrid w:val="0"/>
          <w:sz w:val="22"/>
          <w:szCs w:val="22"/>
          <w:lang w:eastAsia="en-US"/>
        </w:rPr>
        <w:t>the risks outlined in</w:t>
      </w:r>
      <w:r>
        <w:rPr>
          <w:rFonts w:ascii="Arial" w:hAnsi="Arial"/>
          <w:snapToGrid w:val="0"/>
          <w:sz w:val="22"/>
          <w:szCs w:val="22"/>
          <w:lang w:eastAsia="en-US"/>
        </w:rPr>
        <w:t xml:space="preserve"> </w:t>
      </w:r>
      <w:r w:rsidRPr="00DD08CD">
        <w:rPr>
          <w:rFonts w:ascii="Arial" w:hAnsi="Arial"/>
          <w:i/>
          <w:snapToGrid w:val="0"/>
          <w:sz w:val="22"/>
          <w:szCs w:val="22"/>
          <w:lang w:eastAsia="en-US"/>
        </w:rPr>
        <w:t>A Guide to</w:t>
      </w:r>
      <w:r>
        <w:rPr>
          <w:rFonts w:ascii="Arial" w:hAnsi="Arial"/>
          <w:snapToGrid w:val="0"/>
          <w:sz w:val="22"/>
          <w:szCs w:val="22"/>
          <w:lang w:eastAsia="en-US"/>
        </w:rPr>
        <w:t xml:space="preserve"> </w:t>
      </w:r>
      <w:r>
        <w:rPr>
          <w:rFonts w:ascii="Arial" w:hAnsi="Arial"/>
          <w:i/>
          <w:snapToGrid w:val="0"/>
          <w:sz w:val="22"/>
          <w:szCs w:val="22"/>
          <w:lang w:eastAsia="en-US"/>
        </w:rPr>
        <w:t>Understanding Chinese Medicine Treatment,</w:t>
      </w:r>
      <w:r w:rsidRPr="00776C20">
        <w:rPr>
          <w:rFonts w:ascii="Arial" w:hAnsi="Arial"/>
          <w:snapToGrid w:val="0"/>
          <w:sz w:val="22"/>
          <w:szCs w:val="22"/>
          <w:lang w:eastAsia="en-US"/>
        </w:rPr>
        <w:t xml:space="preserve"> </w:t>
      </w:r>
      <w:r>
        <w:rPr>
          <w:rFonts w:ascii="Arial" w:hAnsi="Arial"/>
          <w:snapToGrid w:val="0"/>
          <w:sz w:val="22"/>
          <w:szCs w:val="22"/>
          <w:lang w:eastAsia="en-US"/>
        </w:rPr>
        <w:t>the possibility of such risks cannot be eliminated entirely.</w:t>
      </w:r>
    </w:p>
    <w:p w:rsidR="00B22BBE" w:rsidRPr="007B280D" w:rsidRDefault="00B22BBE" w:rsidP="00170065">
      <w:pPr>
        <w:widowControl w:val="0"/>
        <w:ind w:right="-256"/>
        <w:rPr>
          <w:rFonts w:ascii="Arial" w:hAnsi="Arial"/>
          <w:snapToGrid w:val="0"/>
          <w:sz w:val="16"/>
          <w:szCs w:val="16"/>
          <w:lang w:eastAsia="en-US"/>
        </w:rPr>
      </w:pPr>
    </w:p>
    <w:p w:rsidR="00B22BBE" w:rsidRPr="00B22BBE" w:rsidRDefault="00B22BBE" w:rsidP="00170065">
      <w:pPr>
        <w:widowControl w:val="0"/>
        <w:ind w:right="-256"/>
        <w:rPr>
          <w:rFonts w:ascii="Arial" w:hAnsi="Arial"/>
          <w:snapToGrid w:val="0"/>
          <w:sz w:val="22"/>
          <w:szCs w:val="22"/>
          <w:lang w:eastAsia="en-US"/>
        </w:rPr>
      </w:pPr>
      <w:r w:rsidRPr="00B22BBE">
        <w:rPr>
          <w:rFonts w:ascii="Arial" w:hAnsi="Arial"/>
          <w:snapToGrid w:val="0"/>
          <w:sz w:val="22"/>
          <w:szCs w:val="22"/>
          <w:lang w:eastAsia="en-US"/>
        </w:rPr>
        <w:t>I consent to treatment and understand that I have the right to refuse a particular therapy</w:t>
      </w:r>
      <w:r w:rsidR="00170065">
        <w:rPr>
          <w:rFonts w:ascii="Arial" w:hAnsi="Arial"/>
          <w:snapToGrid w:val="0"/>
          <w:sz w:val="22"/>
          <w:szCs w:val="22"/>
          <w:lang w:eastAsia="en-US"/>
        </w:rPr>
        <w:t xml:space="preserve"> </w:t>
      </w:r>
      <w:r w:rsidRPr="00B22BBE">
        <w:rPr>
          <w:rFonts w:ascii="Arial" w:hAnsi="Arial"/>
          <w:snapToGrid w:val="0"/>
          <w:sz w:val="22"/>
          <w:szCs w:val="22"/>
          <w:lang w:eastAsia="en-US"/>
        </w:rPr>
        <w:t xml:space="preserve">and request an alternative at any time.  </w:t>
      </w:r>
      <w:r>
        <w:rPr>
          <w:rFonts w:ascii="Arial" w:hAnsi="Arial"/>
          <w:snapToGrid w:val="0"/>
          <w:sz w:val="22"/>
          <w:szCs w:val="22"/>
          <w:lang w:eastAsia="en-US"/>
        </w:rPr>
        <w:t xml:space="preserve"> </w:t>
      </w:r>
      <w:r w:rsidRPr="00B22BBE">
        <w:rPr>
          <w:rFonts w:ascii="Arial" w:hAnsi="Arial" w:cs="Arial"/>
          <w:sz w:val="22"/>
          <w:szCs w:val="22"/>
        </w:rPr>
        <w:t>(Parent or Legal Guardian to sign on behalf of a minor)</w:t>
      </w:r>
    </w:p>
    <w:p w:rsidR="00B22BBE" w:rsidRPr="00776C20" w:rsidRDefault="00B22BBE" w:rsidP="00B22BBE">
      <w:pPr>
        <w:ind w:right="-256"/>
        <w:rPr>
          <w:rFonts w:ascii="Arial" w:hAnsi="Arial" w:cs="Arial"/>
          <w:sz w:val="22"/>
          <w:szCs w:val="22"/>
        </w:rPr>
      </w:pPr>
    </w:p>
    <w:p w:rsidR="00B22BBE" w:rsidRPr="00776C20" w:rsidRDefault="00B22BBE" w:rsidP="00B22BBE">
      <w:pPr>
        <w:tabs>
          <w:tab w:val="left" w:pos="2020"/>
        </w:tabs>
        <w:rPr>
          <w:rFonts w:ascii="Arial" w:hAnsi="Arial" w:cs="Arial"/>
          <w:sz w:val="22"/>
          <w:szCs w:val="22"/>
        </w:rPr>
      </w:pPr>
      <w:r w:rsidRPr="00776C20">
        <w:rPr>
          <w:rFonts w:ascii="Arial" w:hAnsi="Arial" w:cs="Arial"/>
          <w:sz w:val="22"/>
          <w:szCs w:val="22"/>
        </w:rPr>
        <w:tab/>
      </w:r>
    </w:p>
    <w:p w:rsidR="00B22BBE" w:rsidRPr="00776C20" w:rsidRDefault="00B22BBE" w:rsidP="00170065">
      <w:pPr>
        <w:rPr>
          <w:rFonts w:ascii="Arial" w:hAnsi="Arial" w:cs="Arial"/>
          <w:sz w:val="22"/>
          <w:szCs w:val="22"/>
        </w:rPr>
      </w:pPr>
      <w:r w:rsidRPr="00776C20">
        <w:rPr>
          <w:rFonts w:ascii="Arial" w:hAnsi="Arial" w:cs="Arial"/>
          <w:sz w:val="22"/>
          <w:szCs w:val="22"/>
        </w:rPr>
        <w:t>SIGNED:</w:t>
      </w:r>
      <w:r>
        <w:rPr>
          <w:rFonts w:ascii="Arial" w:hAnsi="Arial" w:cs="Arial"/>
          <w:sz w:val="22"/>
          <w:szCs w:val="22"/>
        </w:rPr>
        <w:tab/>
      </w:r>
      <w:r w:rsidRPr="00776C20">
        <w:rPr>
          <w:rFonts w:ascii="Arial" w:hAnsi="Arial" w:cs="Arial"/>
          <w:sz w:val="22"/>
          <w:szCs w:val="22"/>
        </w:rPr>
        <w:t>………………………………………………………………</w:t>
      </w:r>
      <w:r w:rsidRPr="00776C20">
        <w:rPr>
          <w:rFonts w:ascii="Arial" w:hAnsi="Arial" w:cs="Arial"/>
          <w:sz w:val="22"/>
          <w:szCs w:val="22"/>
        </w:rPr>
        <w:tab/>
      </w:r>
      <w:r w:rsidRPr="00776C20">
        <w:rPr>
          <w:rFonts w:ascii="Arial" w:hAnsi="Arial" w:cs="Arial"/>
          <w:sz w:val="22"/>
          <w:szCs w:val="22"/>
        </w:rPr>
        <w:tab/>
      </w:r>
      <w:r w:rsidRPr="00776C20">
        <w:rPr>
          <w:rFonts w:ascii="Arial" w:hAnsi="Arial" w:cs="Arial"/>
          <w:sz w:val="22"/>
          <w:szCs w:val="22"/>
        </w:rPr>
        <w:tab/>
      </w:r>
    </w:p>
    <w:p w:rsidR="00B22BBE" w:rsidRPr="00776C20" w:rsidRDefault="00B22BBE" w:rsidP="00B22BBE">
      <w:pPr>
        <w:rPr>
          <w:rFonts w:ascii="Arial" w:hAnsi="Arial" w:cs="Arial"/>
          <w:sz w:val="22"/>
          <w:szCs w:val="22"/>
        </w:rPr>
      </w:pPr>
    </w:p>
    <w:p w:rsidR="00170065" w:rsidRDefault="00B22BBE" w:rsidP="00170065">
      <w:pPr>
        <w:rPr>
          <w:rFonts w:ascii="Arial" w:hAnsi="Arial" w:cs="Arial"/>
          <w:sz w:val="22"/>
          <w:szCs w:val="22"/>
        </w:rPr>
      </w:pPr>
      <w:r w:rsidRPr="00776C20">
        <w:rPr>
          <w:rFonts w:ascii="Arial" w:hAnsi="Arial" w:cs="Arial"/>
          <w:sz w:val="22"/>
          <w:szCs w:val="22"/>
        </w:rPr>
        <w:t>NAME:</w:t>
      </w:r>
      <w:r>
        <w:rPr>
          <w:rFonts w:ascii="Arial" w:hAnsi="Arial" w:cs="Arial"/>
          <w:sz w:val="22"/>
          <w:szCs w:val="22"/>
        </w:rPr>
        <w:tab/>
      </w:r>
      <w:r>
        <w:rPr>
          <w:rFonts w:ascii="Arial" w:hAnsi="Arial" w:cs="Arial"/>
          <w:sz w:val="22"/>
          <w:szCs w:val="22"/>
        </w:rPr>
        <w:tab/>
      </w:r>
      <w:r w:rsidRPr="00776C20">
        <w:rPr>
          <w:rFonts w:ascii="Arial" w:hAnsi="Arial" w:cs="Arial"/>
          <w:sz w:val="22"/>
          <w:szCs w:val="22"/>
        </w:rPr>
        <w:t xml:space="preserve">……………………………………………………………… </w:t>
      </w:r>
      <w:r>
        <w:rPr>
          <w:rFonts w:ascii="Arial" w:hAnsi="Arial" w:cs="Arial"/>
          <w:sz w:val="22"/>
          <w:szCs w:val="22"/>
        </w:rPr>
        <w:t xml:space="preserve">  </w:t>
      </w:r>
    </w:p>
    <w:p w:rsidR="00B22BBE" w:rsidRPr="00776C20" w:rsidRDefault="00170065" w:rsidP="00B22BBE">
      <w:pPr>
        <w:ind w:left="720"/>
        <w:rPr>
          <w:rFonts w:ascii="Arial" w:hAnsi="Arial" w:cs="Arial"/>
          <w:sz w:val="22"/>
          <w:szCs w:val="22"/>
        </w:rPr>
      </w:pPr>
      <w:r>
        <w:rPr>
          <w:rFonts w:ascii="Arial" w:hAnsi="Arial" w:cs="Arial"/>
          <w:sz w:val="22"/>
          <w:szCs w:val="22"/>
        </w:rPr>
        <w:t xml:space="preserve">                                        </w:t>
      </w:r>
      <w:r w:rsidR="00B22BBE">
        <w:rPr>
          <w:rFonts w:ascii="Arial" w:hAnsi="Arial" w:cs="Arial"/>
          <w:sz w:val="22"/>
          <w:szCs w:val="22"/>
        </w:rPr>
        <w:t>(Parent / Guardian / Self)</w:t>
      </w:r>
      <w:r>
        <w:rPr>
          <w:rFonts w:ascii="Arial" w:hAnsi="Arial" w:cs="Arial"/>
          <w:sz w:val="22"/>
          <w:szCs w:val="22"/>
        </w:rPr>
        <w:tab/>
      </w:r>
      <w:r>
        <w:rPr>
          <w:rFonts w:ascii="Arial" w:hAnsi="Arial" w:cs="Arial"/>
          <w:sz w:val="22"/>
          <w:szCs w:val="22"/>
        </w:rPr>
        <w:tab/>
      </w:r>
      <w:r>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r w:rsidR="00B22BBE" w:rsidRPr="00776C20">
        <w:rPr>
          <w:rFonts w:ascii="Arial" w:hAnsi="Arial" w:cs="Arial"/>
          <w:sz w:val="22"/>
          <w:szCs w:val="22"/>
        </w:rPr>
        <w:tab/>
      </w:r>
    </w:p>
    <w:p w:rsidR="00B22BBE" w:rsidRPr="00776C20" w:rsidRDefault="00B22BBE" w:rsidP="00170065">
      <w:pPr>
        <w:rPr>
          <w:rFonts w:ascii="Arial" w:hAnsi="Arial" w:cs="Arial"/>
          <w:sz w:val="22"/>
          <w:szCs w:val="22"/>
        </w:rPr>
      </w:pPr>
      <w:r w:rsidRPr="00776C20">
        <w:rPr>
          <w:rFonts w:ascii="Arial" w:hAnsi="Arial" w:cs="Arial"/>
          <w:sz w:val="22"/>
          <w:szCs w:val="22"/>
        </w:rPr>
        <w:t>DATE:</w:t>
      </w:r>
      <w:r>
        <w:rPr>
          <w:rFonts w:ascii="Arial" w:hAnsi="Arial" w:cs="Arial"/>
          <w:sz w:val="22"/>
          <w:szCs w:val="22"/>
        </w:rPr>
        <w:tab/>
      </w:r>
      <w:r>
        <w:rPr>
          <w:rFonts w:ascii="Arial" w:hAnsi="Arial" w:cs="Arial"/>
          <w:sz w:val="22"/>
          <w:szCs w:val="22"/>
        </w:rPr>
        <w:tab/>
      </w:r>
      <w:r w:rsidRPr="00776C20">
        <w:rPr>
          <w:rFonts w:ascii="Arial" w:hAnsi="Arial" w:cs="Arial"/>
          <w:sz w:val="22"/>
          <w:szCs w:val="22"/>
        </w:rPr>
        <w:t>…………. / …………. / ………………</w:t>
      </w:r>
    </w:p>
    <w:p w:rsidR="00B22BBE" w:rsidRDefault="00B22BBE" w:rsidP="00B22BBE">
      <w:pPr>
        <w:widowControl w:val="0"/>
        <w:rPr>
          <w:rFonts w:ascii="Arial" w:hAnsi="Arial"/>
          <w:snapToGrid w:val="0"/>
          <w:lang w:eastAsia="en-US"/>
        </w:rPr>
      </w:pPr>
    </w:p>
    <w:p w:rsidR="00B22BBE" w:rsidRPr="00722B73" w:rsidRDefault="00B22BBE" w:rsidP="00B22BBE">
      <w:pPr>
        <w:widowControl w:val="0"/>
        <w:rPr>
          <w:rFonts w:ascii="Arial" w:hAnsi="Arial"/>
          <w:snapToGrid w:val="0"/>
          <w:lang w:eastAsia="en-US"/>
        </w:rPr>
      </w:pPr>
    </w:p>
    <w:p w:rsidR="00B22BBE" w:rsidRPr="00093F94" w:rsidRDefault="00B22BBE" w:rsidP="00B22BBE">
      <w:pPr>
        <w:jc w:val="center"/>
        <w:rPr>
          <w:rFonts w:ascii="Arial" w:hAnsi="Arial" w:cs="Arial"/>
          <w:b/>
          <w:sz w:val="28"/>
          <w:szCs w:val="28"/>
        </w:rPr>
      </w:pPr>
      <w:r w:rsidRPr="00093F94">
        <w:rPr>
          <w:rFonts w:ascii="Arial" w:hAnsi="Arial" w:cs="Arial"/>
          <w:b/>
          <w:sz w:val="28"/>
          <w:szCs w:val="28"/>
        </w:rPr>
        <w:t>PRIVACY POLICY</w:t>
      </w:r>
    </w:p>
    <w:p w:rsidR="00B22BBE" w:rsidRDefault="00B22BBE" w:rsidP="00B22BBE">
      <w:pPr>
        <w:rPr>
          <w:rFonts w:ascii="Arial" w:hAnsi="Arial" w:cs="Arial"/>
        </w:rPr>
      </w:pPr>
    </w:p>
    <w:p w:rsidR="00B22BBE" w:rsidRPr="00776C20" w:rsidRDefault="009C314E" w:rsidP="00170065">
      <w:pPr>
        <w:rPr>
          <w:rFonts w:ascii="Arial" w:hAnsi="Arial" w:cs="Arial"/>
          <w:sz w:val="22"/>
          <w:szCs w:val="22"/>
        </w:rPr>
      </w:pPr>
      <w:r>
        <w:rPr>
          <w:rFonts w:ascii="Arial" w:hAnsi="Arial" w:cs="Arial"/>
          <w:sz w:val="22"/>
          <w:szCs w:val="22"/>
        </w:rPr>
        <w:t xml:space="preserve">Zen Health clinic </w:t>
      </w:r>
      <w:r w:rsidR="00B22BBE" w:rsidRPr="00776C20">
        <w:rPr>
          <w:rFonts w:ascii="Arial" w:hAnsi="Arial" w:cs="Arial"/>
          <w:sz w:val="22"/>
          <w:szCs w:val="22"/>
        </w:rPr>
        <w:t xml:space="preserve"> </w:t>
      </w:r>
      <w:r w:rsidR="00B22BBE">
        <w:rPr>
          <w:rFonts w:ascii="Arial" w:hAnsi="Arial" w:cs="Arial"/>
          <w:sz w:val="22"/>
          <w:szCs w:val="22"/>
        </w:rPr>
        <w:t>gives</w:t>
      </w:r>
      <w:r w:rsidR="00B22BBE" w:rsidRPr="00776C20">
        <w:rPr>
          <w:rFonts w:ascii="Arial" w:hAnsi="Arial" w:cs="Arial"/>
          <w:sz w:val="22"/>
          <w:szCs w:val="22"/>
        </w:rPr>
        <w:t xml:space="preserve"> </w:t>
      </w:r>
      <w:r w:rsidR="00B22BBE">
        <w:rPr>
          <w:rFonts w:ascii="Arial" w:hAnsi="Arial" w:cs="Arial"/>
          <w:sz w:val="22"/>
          <w:szCs w:val="22"/>
        </w:rPr>
        <w:t>a high priority to</w:t>
      </w:r>
      <w:r w:rsidR="00B22BBE" w:rsidRPr="00776C20">
        <w:rPr>
          <w:rFonts w:ascii="Arial" w:hAnsi="Arial" w:cs="Arial"/>
          <w:sz w:val="22"/>
          <w:szCs w:val="22"/>
        </w:rPr>
        <w:t xml:space="preserve"> Patient Privacy and treats your records with respect and the utmost confidentiality.</w:t>
      </w:r>
      <w:r w:rsidR="00B22BBE">
        <w:rPr>
          <w:rFonts w:ascii="Arial" w:hAnsi="Arial" w:cs="Arial"/>
          <w:sz w:val="22"/>
          <w:szCs w:val="22"/>
        </w:rPr>
        <w:t xml:space="preserve"> </w:t>
      </w:r>
      <w:r w:rsidR="00B22BBE" w:rsidRPr="00776C20">
        <w:rPr>
          <w:rFonts w:ascii="Arial" w:hAnsi="Arial" w:cs="Arial"/>
          <w:sz w:val="22"/>
          <w:szCs w:val="22"/>
        </w:rPr>
        <w:t xml:space="preserve"> All reasonable measures are taken to protect personal and medical information in accordance with the Commonwealth </w:t>
      </w:r>
      <w:r w:rsidR="00B22BBE" w:rsidRPr="00776C20">
        <w:rPr>
          <w:rFonts w:ascii="Arial" w:hAnsi="Arial" w:cs="Arial"/>
          <w:i/>
          <w:sz w:val="22"/>
          <w:szCs w:val="22"/>
        </w:rPr>
        <w:t xml:space="preserve">Privacy Act </w:t>
      </w:r>
      <w:r w:rsidR="00B22BBE" w:rsidRPr="00776C20">
        <w:rPr>
          <w:rFonts w:ascii="Arial" w:hAnsi="Arial" w:cs="Arial"/>
          <w:sz w:val="22"/>
          <w:szCs w:val="22"/>
        </w:rPr>
        <w:t xml:space="preserve">1988 and the Victorian </w:t>
      </w:r>
      <w:r w:rsidR="00B22BBE">
        <w:rPr>
          <w:rFonts w:ascii="Arial" w:hAnsi="Arial" w:cs="Arial"/>
          <w:i/>
          <w:sz w:val="22"/>
          <w:szCs w:val="22"/>
        </w:rPr>
        <w:t>Health R</w:t>
      </w:r>
      <w:r w:rsidR="00B22BBE" w:rsidRPr="00776C20">
        <w:rPr>
          <w:rFonts w:ascii="Arial" w:hAnsi="Arial" w:cs="Arial"/>
          <w:i/>
          <w:sz w:val="22"/>
          <w:szCs w:val="22"/>
        </w:rPr>
        <w:t xml:space="preserve">ecords Act </w:t>
      </w:r>
      <w:r w:rsidR="00B22BBE" w:rsidRPr="00776C20">
        <w:rPr>
          <w:rFonts w:ascii="Arial" w:hAnsi="Arial" w:cs="Arial"/>
          <w:sz w:val="22"/>
          <w:szCs w:val="22"/>
        </w:rPr>
        <w:t xml:space="preserve">2001.  </w:t>
      </w:r>
    </w:p>
    <w:p w:rsidR="00B22BBE" w:rsidRPr="007B280D" w:rsidRDefault="00B22BBE" w:rsidP="00B22BBE">
      <w:pPr>
        <w:rPr>
          <w:rFonts w:ascii="Arial" w:hAnsi="Arial" w:cs="Arial"/>
          <w:sz w:val="16"/>
          <w:szCs w:val="16"/>
        </w:rPr>
      </w:pPr>
      <w:r>
        <w:rPr>
          <w:rFonts w:ascii="Arial" w:hAnsi="Arial" w:cs="Arial"/>
          <w:sz w:val="16"/>
          <w:szCs w:val="16"/>
        </w:rPr>
        <w:t xml:space="preserve">                              </w:t>
      </w:r>
    </w:p>
    <w:p w:rsidR="00B22BBE" w:rsidRPr="00170065" w:rsidRDefault="00B22BBE" w:rsidP="00B22BBE">
      <w:pPr>
        <w:numPr>
          <w:ilvl w:val="0"/>
          <w:numId w:val="3"/>
        </w:numPr>
        <w:rPr>
          <w:rFonts w:ascii="Arial" w:hAnsi="Arial" w:cs="Arial"/>
          <w:sz w:val="22"/>
          <w:szCs w:val="22"/>
        </w:rPr>
      </w:pPr>
      <w:r w:rsidRPr="00170065">
        <w:rPr>
          <w:rFonts w:ascii="Arial" w:hAnsi="Arial" w:cs="Arial"/>
          <w:sz w:val="22"/>
          <w:szCs w:val="22"/>
        </w:rPr>
        <w:t>Information is collected for the purpose of providing treatment.  Details of your age, occupation</w:t>
      </w:r>
      <w:r w:rsidR="00170065" w:rsidRPr="00170065">
        <w:rPr>
          <w:rFonts w:ascii="Arial" w:hAnsi="Arial" w:cs="Arial"/>
          <w:sz w:val="22"/>
          <w:szCs w:val="22"/>
        </w:rPr>
        <w:t xml:space="preserve"> </w:t>
      </w:r>
      <w:r w:rsidRPr="00170065">
        <w:rPr>
          <w:rFonts w:ascii="Arial" w:hAnsi="Arial" w:cs="Arial"/>
          <w:sz w:val="22"/>
          <w:szCs w:val="22"/>
        </w:rPr>
        <w:t>and health history are taken in order to make a full diagnosis.  Cont</w:t>
      </w:r>
      <w:r w:rsidR="009C314E">
        <w:rPr>
          <w:rFonts w:ascii="Arial" w:hAnsi="Arial" w:cs="Arial"/>
          <w:sz w:val="22"/>
          <w:szCs w:val="22"/>
        </w:rPr>
        <w:t>act details</w:t>
      </w:r>
      <w:r w:rsidRPr="00170065">
        <w:rPr>
          <w:rFonts w:ascii="Arial" w:hAnsi="Arial" w:cs="Arial"/>
          <w:sz w:val="22"/>
          <w:szCs w:val="22"/>
        </w:rPr>
        <w:t xml:space="preserve"> are taken for the purpose of addressing mail to you and providing receipts for health rebates.</w:t>
      </w:r>
    </w:p>
    <w:p w:rsidR="00B22BBE" w:rsidRPr="007B280D" w:rsidRDefault="00B22BBE" w:rsidP="00B22BBE">
      <w:pPr>
        <w:rPr>
          <w:rFonts w:ascii="Arial" w:hAnsi="Arial" w:cs="Arial"/>
          <w:sz w:val="16"/>
          <w:szCs w:val="16"/>
        </w:rPr>
      </w:pPr>
    </w:p>
    <w:p w:rsidR="00B22BBE" w:rsidRPr="00170065" w:rsidRDefault="00B22BBE" w:rsidP="00170065">
      <w:pPr>
        <w:numPr>
          <w:ilvl w:val="0"/>
          <w:numId w:val="3"/>
        </w:numPr>
        <w:rPr>
          <w:rFonts w:ascii="Arial" w:hAnsi="Arial" w:cs="Arial"/>
          <w:sz w:val="22"/>
          <w:szCs w:val="22"/>
        </w:rPr>
      </w:pPr>
      <w:r w:rsidRPr="00776C20">
        <w:rPr>
          <w:rFonts w:ascii="Arial" w:hAnsi="Arial" w:cs="Arial"/>
          <w:sz w:val="22"/>
          <w:szCs w:val="22"/>
        </w:rPr>
        <w:t>Disclosure of health information and personal details is restricted to communication to another</w:t>
      </w:r>
      <w:r w:rsidR="00170065">
        <w:rPr>
          <w:rFonts w:ascii="Arial" w:hAnsi="Arial" w:cs="Arial"/>
          <w:sz w:val="22"/>
          <w:szCs w:val="22"/>
        </w:rPr>
        <w:t xml:space="preserve"> </w:t>
      </w:r>
      <w:r w:rsidRPr="00170065">
        <w:rPr>
          <w:rFonts w:ascii="Arial" w:hAnsi="Arial" w:cs="Arial"/>
          <w:sz w:val="22"/>
          <w:szCs w:val="22"/>
        </w:rPr>
        <w:t xml:space="preserve">health professional </w:t>
      </w:r>
      <w:r w:rsidRPr="00170065">
        <w:rPr>
          <w:rFonts w:ascii="Arial" w:hAnsi="Arial" w:cs="Arial"/>
          <w:b/>
          <w:sz w:val="22"/>
          <w:szCs w:val="22"/>
        </w:rPr>
        <w:t>only if</w:t>
      </w:r>
      <w:r w:rsidRPr="00170065">
        <w:rPr>
          <w:rFonts w:ascii="Arial" w:hAnsi="Arial" w:cs="Arial"/>
          <w:sz w:val="22"/>
          <w:szCs w:val="22"/>
        </w:rPr>
        <w:t>, in our judgement, it is necessary in the context of your treatment.  We are also required from time to time to provide progress reports under the Workcover Agreement.</w:t>
      </w:r>
    </w:p>
    <w:p w:rsidR="00B22BBE" w:rsidRPr="007B280D" w:rsidRDefault="00B22BBE" w:rsidP="00B22BBE">
      <w:pPr>
        <w:rPr>
          <w:rFonts w:ascii="Arial" w:hAnsi="Arial" w:cs="Arial"/>
          <w:sz w:val="16"/>
          <w:szCs w:val="16"/>
        </w:rPr>
      </w:pPr>
    </w:p>
    <w:p w:rsidR="00B22BBE" w:rsidRPr="00170065" w:rsidRDefault="00B22BBE" w:rsidP="00170065">
      <w:pPr>
        <w:numPr>
          <w:ilvl w:val="0"/>
          <w:numId w:val="3"/>
        </w:numPr>
        <w:rPr>
          <w:rFonts w:ascii="Arial" w:hAnsi="Arial" w:cs="Arial"/>
          <w:sz w:val="22"/>
          <w:szCs w:val="22"/>
        </w:rPr>
      </w:pPr>
      <w:r w:rsidRPr="00776C20">
        <w:rPr>
          <w:rFonts w:ascii="Arial" w:hAnsi="Arial" w:cs="Arial"/>
          <w:sz w:val="22"/>
          <w:szCs w:val="22"/>
        </w:rPr>
        <w:t xml:space="preserve">Health information is also sometimes requested for research purposes, for seminars or papers as these add to our knowledge and may provide benefit to others.  In these circumstances, however, </w:t>
      </w:r>
      <w:r w:rsidRPr="00170065">
        <w:rPr>
          <w:rFonts w:ascii="Arial" w:hAnsi="Arial" w:cs="Arial"/>
          <w:sz w:val="22"/>
          <w:szCs w:val="22"/>
        </w:rPr>
        <w:t>the patient’s identity is not disclosed without consent.</w:t>
      </w:r>
    </w:p>
    <w:p w:rsidR="00B22BBE" w:rsidRPr="007B280D" w:rsidRDefault="00B22BBE" w:rsidP="00B22BBE">
      <w:pPr>
        <w:rPr>
          <w:rFonts w:ascii="Arial" w:hAnsi="Arial" w:cs="Arial"/>
          <w:sz w:val="16"/>
          <w:szCs w:val="16"/>
        </w:rPr>
      </w:pPr>
    </w:p>
    <w:p w:rsidR="00B22BBE" w:rsidRPr="00170065" w:rsidRDefault="00B22BBE" w:rsidP="00170065">
      <w:pPr>
        <w:numPr>
          <w:ilvl w:val="0"/>
          <w:numId w:val="3"/>
        </w:numPr>
        <w:rPr>
          <w:rFonts w:ascii="Arial" w:hAnsi="Arial" w:cs="Arial"/>
          <w:sz w:val="22"/>
          <w:szCs w:val="22"/>
        </w:rPr>
      </w:pPr>
      <w:r w:rsidRPr="00776C20">
        <w:rPr>
          <w:rFonts w:ascii="Arial" w:hAnsi="Arial" w:cs="Arial"/>
          <w:sz w:val="22"/>
          <w:szCs w:val="22"/>
        </w:rPr>
        <w:t xml:space="preserve">Your medical records are kept on computer file and </w:t>
      </w:r>
      <w:r w:rsidR="009C314E" w:rsidRPr="00776C20">
        <w:rPr>
          <w:rFonts w:ascii="Arial" w:hAnsi="Arial" w:cs="Arial"/>
          <w:sz w:val="22"/>
          <w:szCs w:val="22"/>
        </w:rPr>
        <w:t>cannot</w:t>
      </w:r>
      <w:r w:rsidRPr="00776C20">
        <w:rPr>
          <w:rFonts w:ascii="Arial" w:hAnsi="Arial" w:cs="Arial"/>
          <w:sz w:val="22"/>
          <w:szCs w:val="22"/>
        </w:rPr>
        <w:t xml:space="preserve"> be accessed without a password. </w:t>
      </w:r>
      <w:r w:rsidRPr="00170065">
        <w:rPr>
          <w:rFonts w:ascii="Arial" w:hAnsi="Arial" w:cs="Arial"/>
          <w:sz w:val="22"/>
          <w:szCs w:val="22"/>
        </w:rPr>
        <w:t>Only those involved with your treatment have access.</w:t>
      </w:r>
    </w:p>
    <w:p w:rsidR="00B22BBE" w:rsidRPr="00776C20" w:rsidRDefault="00B22BBE" w:rsidP="00B22BBE">
      <w:pPr>
        <w:rPr>
          <w:rFonts w:ascii="Arial" w:hAnsi="Arial" w:cs="Arial"/>
          <w:sz w:val="22"/>
          <w:szCs w:val="22"/>
        </w:rPr>
      </w:pPr>
    </w:p>
    <w:p w:rsidR="00B22BBE" w:rsidRPr="00776C20" w:rsidRDefault="00B22BBE" w:rsidP="00170065">
      <w:pPr>
        <w:rPr>
          <w:rFonts w:ascii="Arial" w:hAnsi="Arial" w:cs="Arial"/>
          <w:sz w:val="22"/>
          <w:szCs w:val="22"/>
        </w:rPr>
      </w:pPr>
      <w:r>
        <w:rPr>
          <w:rFonts w:ascii="Arial" w:hAnsi="Arial" w:cs="Arial"/>
          <w:sz w:val="22"/>
          <w:szCs w:val="22"/>
        </w:rPr>
        <w:t>I have</w:t>
      </w:r>
      <w:r w:rsidRPr="00776C20">
        <w:rPr>
          <w:rFonts w:ascii="Arial" w:hAnsi="Arial" w:cs="Arial"/>
          <w:sz w:val="22"/>
          <w:szCs w:val="22"/>
        </w:rPr>
        <w:t xml:space="preserve"> read and understood </w:t>
      </w:r>
      <w:r>
        <w:rPr>
          <w:rFonts w:ascii="Arial" w:hAnsi="Arial" w:cs="Arial"/>
          <w:sz w:val="22"/>
          <w:szCs w:val="22"/>
        </w:rPr>
        <w:t>the</w:t>
      </w:r>
      <w:r w:rsidRPr="00776C20">
        <w:rPr>
          <w:rFonts w:ascii="Arial" w:hAnsi="Arial" w:cs="Arial"/>
          <w:sz w:val="22"/>
          <w:szCs w:val="22"/>
        </w:rPr>
        <w:t xml:space="preserve"> Privacy Policy and consent to the use of </w:t>
      </w:r>
      <w:r>
        <w:rPr>
          <w:rFonts w:ascii="Arial" w:hAnsi="Arial" w:cs="Arial"/>
          <w:sz w:val="22"/>
          <w:szCs w:val="22"/>
        </w:rPr>
        <w:t>my</w:t>
      </w:r>
      <w:r w:rsidRPr="00776C20">
        <w:rPr>
          <w:rFonts w:ascii="Arial" w:hAnsi="Arial" w:cs="Arial"/>
          <w:sz w:val="22"/>
          <w:szCs w:val="22"/>
        </w:rPr>
        <w:t xml:space="preserve"> health information as described above. </w:t>
      </w:r>
      <w:r w:rsidR="00170065">
        <w:rPr>
          <w:rFonts w:ascii="Arial" w:hAnsi="Arial" w:cs="Arial"/>
          <w:sz w:val="22"/>
          <w:szCs w:val="22"/>
        </w:rPr>
        <w:tab/>
      </w:r>
      <w:r w:rsidRPr="00776C20">
        <w:rPr>
          <w:rFonts w:ascii="Arial" w:hAnsi="Arial" w:cs="Arial"/>
          <w:sz w:val="22"/>
          <w:szCs w:val="22"/>
        </w:rPr>
        <w:t>(Parent or Legal Guardian to sign on behalf of a minor)</w:t>
      </w:r>
    </w:p>
    <w:p w:rsidR="00B22BBE" w:rsidRPr="00776C20" w:rsidRDefault="00B22BBE" w:rsidP="00B22BBE">
      <w:pPr>
        <w:rPr>
          <w:rFonts w:ascii="Arial" w:hAnsi="Arial" w:cs="Arial"/>
          <w:sz w:val="22"/>
          <w:szCs w:val="22"/>
        </w:rPr>
      </w:pPr>
    </w:p>
    <w:p w:rsidR="00B22BBE" w:rsidRPr="00776C20" w:rsidRDefault="00B22BBE" w:rsidP="00170065">
      <w:pPr>
        <w:rPr>
          <w:rFonts w:ascii="Arial" w:hAnsi="Arial" w:cs="Arial"/>
          <w:sz w:val="22"/>
          <w:szCs w:val="22"/>
        </w:rPr>
      </w:pPr>
      <w:r w:rsidRPr="00776C20">
        <w:rPr>
          <w:rFonts w:ascii="Arial" w:hAnsi="Arial" w:cs="Arial"/>
          <w:sz w:val="22"/>
          <w:szCs w:val="22"/>
        </w:rPr>
        <w:t>SIGNED:</w:t>
      </w:r>
      <w:r>
        <w:rPr>
          <w:rFonts w:ascii="Arial" w:hAnsi="Arial" w:cs="Arial"/>
          <w:sz w:val="22"/>
          <w:szCs w:val="22"/>
        </w:rPr>
        <w:tab/>
      </w:r>
      <w:r w:rsidR="00170065">
        <w:rPr>
          <w:rFonts w:ascii="Arial" w:hAnsi="Arial" w:cs="Arial"/>
          <w:sz w:val="22"/>
          <w:szCs w:val="22"/>
        </w:rPr>
        <w:t>…………………………………………………</w:t>
      </w:r>
      <w:r w:rsidRPr="00776C20">
        <w:rPr>
          <w:rFonts w:ascii="Arial" w:hAnsi="Arial" w:cs="Arial"/>
          <w:sz w:val="22"/>
          <w:szCs w:val="22"/>
        </w:rPr>
        <w:tab/>
      </w:r>
      <w:r w:rsidRPr="00776C20">
        <w:rPr>
          <w:rFonts w:ascii="Arial" w:hAnsi="Arial" w:cs="Arial"/>
          <w:sz w:val="22"/>
          <w:szCs w:val="22"/>
        </w:rPr>
        <w:tab/>
      </w:r>
      <w:r w:rsidRPr="00776C20">
        <w:rPr>
          <w:rFonts w:ascii="Arial" w:hAnsi="Arial" w:cs="Arial"/>
          <w:sz w:val="22"/>
          <w:szCs w:val="22"/>
        </w:rPr>
        <w:tab/>
      </w:r>
    </w:p>
    <w:p w:rsidR="00B22BBE" w:rsidRPr="00776C20" w:rsidRDefault="00B22BBE" w:rsidP="00B22BBE">
      <w:pPr>
        <w:rPr>
          <w:rFonts w:ascii="Arial" w:hAnsi="Arial" w:cs="Arial"/>
          <w:sz w:val="22"/>
          <w:szCs w:val="22"/>
        </w:rPr>
      </w:pPr>
    </w:p>
    <w:p w:rsidR="00B22BBE" w:rsidRPr="00776C20" w:rsidRDefault="00B22BBE" w:rsidP="00170065">
      <w:pPr>
        <w:rPr>
          <w:rFonts w:ascii="Arial" w:hAnsi="Arial" w:cs="Arial"/>
          <w:sz w:val="22"/>
          <w:szCs w:val="22"/>
        </w:rPr>
      </w:pPr>
      <w:r w:rsidRPr="00776C20">
        <w:rPr>
          <w:rFonts w:ascii="Arial" w:hAnsi="Arial" w:cs="Arial"/>
          <w:sz w:val="22"/>
          <w:szCs w:val="22"/>
        </w:rPr>
        <w:t>NAME:</w:t>
      </w:r>
      <w:r>
        <w:rPr>
          <w:rFonts w:ascii="Arial" w:hAnsi="Arial" w:cs="Arial"/>
          <w:sz w:val="22"/>
          <w:szCs w:val="22"/>
        </w:rPr>
        <w:tab/>
      </w:r>
      <w:r>
        <w:rPr>
          <w:rFonts w:ascii="Arial" w:hAnsi="Arial" w:cs="Arial"/>
          <w:sz w:val="22"/>
          <w:szCs w:val="22"/>
        </w:rPr>
        <w:tab/>
      </w:r>
      <w:r w:rsidR="00170065">
        <w:rPr>
          <w:rFonts w:ascii="Arial" w:hAnsi="Arial" w:cs="Arial"/>
          <w:sz w:val="22"/>
          <w:szCs w:val="22"/>
        </w:rPr>
        <w:t>…………………………………………………</w:t>
      </w:r>
      <w:r>
        <w:rPr>
          <w:rFonts w:ascii="Arial" w:hAnsi="Arial" w:cs="Arial"/>
          <w:sz w:val="22"/>
          <w:szCs w:val="22"/>
        </w:rPr>
        <w:t xml:space="preserve">  (Parent / Guardian / Self)</w:t>
      </w:r>
      <w:r w:rsidR="00170065">
        <w:rPr>
          <w:rFonts w:ascii="Arial" w:hAnsi="Arial" w:cs="Arial"/>
          <w:sz w:val="22"/>
          <w:szCs w:val="22"/>
        </w:rPr>
        <w:tab/>
      </w:r>
      <w:r w:rsidR="00170065">
        <w:rPr>
          <w:rFonts w:ascii="Arial" w:hAnsi="Arial" w:cs="Arial"/>
          <w:sz w:val="22"/>
          <w:szCs w:val="22"/>
        </w:rPr>
        <w:tab/>
      </w:r>
      <w:r w:rsidR="00170065">
        <w:rPr>
          <w:rFonts w:ascii="Arial" w:hAnsi="Arial" w:cs="Arial"/>
          <w:sz w:val="22"/>
          <w:szCs w:val="22"/>
        </w:rPr>
        <w:tab/>
      </w:r>
      <w:r w:rsidR="00170065">
        <w:rPr>
          <w:rFonts w:ascii="Arial" w:hAnsi="Arial" w:cs="Arial"/>
          <w:sz w:val="22"/>
          <w:szCs w:val="22"/>
        </w:rPr>
        <w:tab/>
      </w:r>
      <w:r w:rsidR="00170065">
        <w:rPr>
          <w:rFonts w:ascii="Arial" w:hAnsi="Arial" w:cs="Arial"/>
          <w:sz w:val="22"/>
          <w:szCs w:val="22"/>
        </w:rPr>
        <w:tab/>
      </w:r>
      <w:r w:rsidRPr="00776C20">
        <w:rPr>
          <w:rFonts w:ascii="Arial" w:hAnsi="Arial" w:cs="Arial"/>
          <w:sz w:val="22"/>
          <w:szCs w:val="22"/>
        </w:rPr>
        <w:tab/>
      </w:r>
      <w:r w:rsidRPr="00776C20">
        <w:rPr>
          <w:rFonts w:ascii="Arial" w:hAnsi="Arial" w:cs="Arial"/>
          <w:sz w:val="22"/>
          <w:szCs w:val="22"/>
        </w:rPr>
        <w:tab/>
      </w:r>
      <w:r w:rsidRPr="00776C20">
        <w:rPr>
          <w:rFonts w:ascii="Arial" w:hAnsi="Arial" w:cs="Arial"/>
          <w:sz w:val="22"/>
          <w:szCs w:val="22"/>
        </w:rPr>
        <w:tab/>
      </w:r>
      <w:r w:rsidRPr="00776C20">
        <w:rPr>
          <w:rFonts w:ascii="Arial" w:hAnsi="Arial" w:cs="Arial"/>
          <w:sz w:val="22"/>
          <w:szCs w:val="22"/>
        </w:rPr>
        <w:tab/>
      </w:r>
      <w:r w:rsidRPr="00776C20">
        <w:rPr>
          <w:rFonts w:ascii="Arial" w:hAnsi="Arial" w:cs="Arial"/>
          <w:sz w:val="22"/>
          <w:szCs w:val="22"/>
        </w:rPr>
        <w:tab/>
      </w:r>
      <w:r w:rsidRPr="00776C20">
        <w:rPr>
          <w:rFonts w:ascii="Arial" w:hAnsi="Arial" w:cs="Arial"/>
          <w:sz w:val="22"/>
          <w:szCs w:val="22"/>
        </w:rPr>
        <w:tab/>
      </w:r>
    </w:p>
    <w:p w:rsidR="00183C38" w:rsidRDefault="00B22BBE" w:rsidP="00B22BBE">
      <w:pPr>
        <w:rPr>
          <w:rFonts w:ascii="Georgia" w:hAnsi="Georgia"/>
        </w:rPr>
      </w:pPr>
      <w:r w:rsidRPr="00776C20">
        <w:rPr>
          <w:rFonts w:ascii="Arial" w:hAnsi="Arial" w:cs="Arial"/>
          <w:sz w:val="22"/>
          <w:szCs w:val="22"/>
        </w:rPr>
        <w:t>DATE:</w:t>
      </w:r>
      <w:r>
        <w:rPr>
          <w:rFonts w:ascii="Arial" w:hAnsi="Arial" w:cs="Arial"/>
          <w:sz w:val="22"/>
          <w:szCs w:val="22"/>
        </w:rPr>
        <w:tab/>
      </w:r>
      <w:r>
        <w:rPr>
          <w:rFonts w:ascii="Arial" w:hAnsi="Arial" w:cs="Arial"/>
          <w:sz w:val="22"/>
          <w:szCs w:val="22"/>
        </w:rPr>
        <w:tab/>
      </w:r>
      <w:r w:rsidRPr="00776C20">
        <w:rPr>
          <w:rFonts w:ascii="Arial" w:hAnsi="Arial" w:cs="Arial"/>
          <w:sz w:val="22"/>
          <w:szCs w:val="22"/>
        </w:rPr>
        <w:t>…………. / …………. / ………</w:t>
      </w:r>
    </w:p>
    <w:sectPr w:rsidR="00183C38" w:rsidSect="00B22BBE">
      <w:pgSz w:w="11907" w:h="16840" w:code="9"/>
      <w:pgMar w:top="964" w:right="1304" w:bottom="794"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0F9" w:rsidRDefault="003210F9">
      <w:r>
        <w:separator/>
      </w:r>
    </w:p>
  </w:endnote>
  <w:endnote w:type="continuationSeparator" w:id="1">
    <w:p w:rsidR="003210F9" w:rsidRDefault="003210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0F9" w:rsidRDefault="003210F9">
      <w:r>
        <w:separator/>
      </w:r>
    </w:p>
  </w:footnote>
  <w:footnote w:type="continuationSeparator" w:id="1">
    <w:p w:rsidR="003210F9" w:rsidRDefault="00321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0394"/>
    <w:multiLevelType w:val="hybridMultilevel"/>
    <w:tmpl w:val="051A0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2B3290"/>
    <w:multiLevelType w:val="hybridMultilevel"/>
    <w:tmpl w:val="DE423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EA6EC6"/>
    <w:multiLevelType w:val="hybridMultilevel"/>
    <w:tmpl w:val="E438F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747336"/>
    <w:multiLevelType w:val="hybridMultilevel"/>
    <w:tmpl w:val="5ADC3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790644"/>
    <w:multiLevelType w:val="hybridMultilevel"/>
    <w:tmpl w:val="3808F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noPunctuationKerning/>
  <w:characterSpacingControl w:val="doNotCompress"/>
  <w:footnotePr>
    <w:footnote w:id="0"/>
    <w:footnote w:id="1"/>
  </w:footnotePr>
  <w:endnotePr>
    <w:endnote w:id="0"/>
    <w:endnote w:id="1"/>
  </w:endnotePr>
  <w:compat>
    <w:useFELayout/>
  </w:compat>
  <w:rsids>
    <w:rsidRoot w:val="00E00DC9"/>
    <w:rsid w:val="00017419"/>
    <w:rsid w:val="000863BF"/>
    <w:rsid w:val="00137973"/>
    <w:rsid w:val="00154442"/>
    <w:rsid w:val="00170065"/>
    <w:rsid w:val="001745B0"/>
    <w:rsid w:val="00183C38"/>
    <w:rsid w:val="00196236"/>
    <w:rsid w:val="001D0D7C"/>
    <w:rsid w:val="0022005E"/>
    <w:rsid w:val="002459F1"/>
    <w:rsid w:val="003210F9"/>
    <w:rsid w:val="0033724D"/>
    <w:rsid w:val="00347533"/>
    <w:rsid w:val="003503CE"/>
    <w:rsid w:val="00350621"/>
    <w:rsid w:val="003654B7"/>
    <w:rsid w:val="00404A08"/>
    <w:rsid w:val="00406657"/>
    <w:rsid w:val="0043054D"/>
    <w:rsid w:val="00445903"/>
    <w:rsid w:val="00451BA6"/>
    <w:rsid w:val="00467EC5"/>
    <w:rsid w:val="00482463"/>
    <w:rsid w:val="00492294"/>
    <w:rsid w:val="004F30B4"/>
    <w:rsid w:val="00597454"/>
    <w:rsid w:val="00623FD9"/>
    <w:rsid w:val="006526B8"/>
    <w:rsid w:val="006613E3"/>
    <w:rsid w:val="00691AB0"/>
    <w:rsid w:val="006A2C3B"/>
    <w:rsid w:val="006C1241"/>
    <w:rsid w:val="00723D3C"/>
    <w:rsid w:val="007C566F"/>
    <w:rsid w:val="00816B23"/>
    <w:rsid w:val="00821604"/>
    <w:rsid w:val="008235A0"/>
    <w:rsid w:val="00852632"/>
    <w:rsid w:val="0085549F"/>
    <w:rsid w:val="00897F1C"/>
    <w:rsid w:val="008B7440"/>
    <w:rsid w:val="008C09BA"/>
    <w:rsid w:val="008E1959"/>
    <w:rsid w:val="00926A7C"/>
    <w:rsid w:val="00981F2C"/>
    <w:rsid w:val="0098298B"/>
    <w:rsid w:val="00984937"/>
    <w:rsid w:val="009C314E"/>
    <w:rsid w:val="009C339A"/>
    <w:rsid w:val="009D5460"/>
    <w:rsid w:val="009E3D1D"/>
    <w:rsid w:val="00A75B8A"/>
    <w:rsid w:val="00AC3DC6"/>
    <w:rsid w:val="00AD0359"/>
    <w:rsid w:val="00AF3E64"/>
    <w:rsid w:val="00B22BBE"/>
    <w:rsid w:val="00BA7290"/>
    <w:rsid w:val="00BE51B8"/>
    <w:rsid w:val="00C14B3B"/>
    <w:rsid w:val="00C240D7"/>
    <w:rsid w:val="00C473D5"/>
    <w:rsid w:val="00CD0E92"/>
    <w:rsid w:val="00D113FE"/>
    <w:rsid w:val="00D64734"/>
    <w:rsid w:val="00D65861"/>
    <w:rsid w:val="00D72D1D"/>
    <w:rsid w:val="00DA376F"/>
    <w:rsid w:val="00DB7E9A"/>
    <w:rsid w:val="00E00DC9"/>
    <w:rsid w:val="00F05442"/>
    <w:rsid w:val="00F0554D"/>
    <w:rsid w:val="00F15CAD"/>
    <w:rsid w:val="00F60AB8"/>
    <w:rsid w:val="00FA5B8F"/>
    <w:rsid w:val="00FD42D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9F1"/>
    <w:rPr>
      <w:sz w:val="24"/>
      <w:szCs w:val="24"/>
      <w:lang w:val="en-US" w:eastAsia="zh-CN"/>
    </w:rPr>
  </w:style>
  <w:style w:type="paragraph" w:styleId="Heading1">
    <w:name w:val="heading 1"/>
    <w:basedOn w:val="Normal"/>
    <w:next w:val="Normal"/>
    <w:link w:val="Heading1Char"/>
    <w:qFormat/>
    <w:rsid w:val="00B22BBE"/>
    <w:pPr>
      <w:keepNext/>
      <w:widowControl w:val="0"/>
      <w:jc w:val="center"/>
      <w:outlineLvl w:val="0"/>
    </w:pPr>
    <w:rPr>
      <w:rFonts w:ascii="Arial" w:hAnsi="Arial"/>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5B8A"/>
    <w:pPr>
      <w:tabs>
        <w:tab w:val="center" w:pos="4320"/>
        <w:tab w:val="right" w:pos="8640"/>
      </w:tabs>
    </w:pPr>
  </w:style>
  <w:style w:type="paragraph" w:styleId="Footer">
    <w:name w:val="footer"/>
    <w:basedOn w:val="Normal"/>
    <w:rsid w:val="00A75B8A"/>
    <w:pPr>
      <w:tabs>
        <w:tab w:val="center" w:pos="4320"/>
        <w:tab w:val="right" w:pos="8640"/>
      </w:tabs>
    </w:pPr>
  </w:style>
  <w:style w:type="character" w:customStyle="1" w:styleId="Heading1Char">
    <w:name w:val="Heading 1 Char"/>
    <w:basedOn w:val="DefaultParagraphFont"/>
    <w:link w:val="Heading1"/>
    <w:rsid w:val="00B22BBE"/>
    <w:rPr>
      <w:rFonts w:ascii="Arial" w:hAnsi="Arial"/>
      <w:b/>
      <w:snapToGrid w:val="0"/>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CHINESE MEDICINE:</vt:lpstr>
    </vt:vector>
  </TitlesOfParts>
  <Company>Hewlett-Packard</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MEDICINE:</dc:title>
  <dc:creator>390</dc:creator>
  <cp:lastModifiedBy>Zen Health</cp:lastModifiedBy>
  <cp:revision>2</cp:revision>
  <cp:lastPrinted>2012-10-06T01:47:00Z</cp:lastPrinted>
  <dcterms:created xsi:type="dcterms:W3CDTF">2013-02-05T06:12:00Z</dcterms:created>
  <dcterms:modified xsi:type="dcterms:W3CDTF">2013-02-05T06:12:00Z</dcterms:modified>
</cp:coreProperties>
</file>